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81" w:rsidRDefault="00F51881" w:rsidP="00F51881">
      <w:pPr>
        <w:spacing w:after="0" w:line="288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51881" w:rsidRDefault="00F51881" w:rsidP="003F608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08A" w:rsidRDefault="00CC3D47" w:rsidP="003F608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налогоплательщики!</w:t>
      </w:r>
    </w:p>
    <w:p w:rsidR="00CC3D47" w:rsidRDefault="00CC3D47" w:rsidP="003F608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D3A" w:rsidRDefault="006475CE" w:rsidP="007D4ACD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615649"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 w:rsidR="00615649">
        <w:rPr>
          <w:rFonts w:ascii="Times New Roman" w:hAnsi="Times New Roman" w:cs="Times New Roman"/>
          <w:sz w:val="26"/>
          <w:szCs w:val="26"/>
        </w:rPr>
        <w:t xml:space="preserve"> ИФНС № 4 по Орловской области </w:t>
      </w:r>
      <w:r w:rsidR="007D4ACD">
        <w:rPr>
          <w:rFonts w:ascii="Times New Roman" w:hAnsi="Times New Roman" w:cs="Times New Roman"/>
          <w:sz w:val="26"/>
          <w:szCs w:val="26"/>
        </w:rPr>
        <w:t>сообщает</w:t>
      </w:r>
      <w:r w:rsidR="00615649">
        <w:rPr>
          <w:rFonts w:ascii="Times New Roman" w:hAnsi="Times New Roman" w:cs="Times New Roman"/>
          <w:sz w:val="26"/>
          <w:szCs w:val="26"/>
        </w:rPr>
        <w:t xml:space="preserve">, что </w:t>
      </w:r>
      <w:r w:rsidR="007D4ACD">
        <w:rPr>
          <w:rFonts w:ascii="Times New Roman" w:hAnsi="Times New Roman" w:cs="Times New Roman"/>
          <w:sz w:val="26"/>
          <w:szCs w:val="26"/>
        </w:rPr>
        <w:t>с сентября 2015 года для жителей всех регионов Российской Федерации стал доступен 8800-222-22-22.</w:t>
      </w:r>
    </w:p>
    <w:p w:rsidR="007D4ACD" w:rsidRDefault="006475CE" w:rsidP="007D4ACD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D4ACD">
        <w:rPr>
          <w:rFonts w:ascii="Times New Roman" w:hAnsi="Times New Roman" w:cs="Times New Roman"/>
          <w:sz w:val="26"/>
          <w:szCs w:val="26"/>
        </w:rPr>
        <w:t>Обратившись по телефону в Контакт-центр, налогоплательщики могут получить информацию по различным вопросам, связанным с налогообложением: о сроках уплаты имущественных налогов, процедура государственной регистрации, порядке</w:t>
      </w:r>
      <w:r w:rsidR="007C5075">
        <w:rPr>
          <w:rFonts w:ascii="Times New Roman" w:hAnsi="Times New Roman" w:cs="Times New Roman"/>
          <w:sz w:val="26"/>
          <w:szCs w:val="26"/>
        </w:rPr>
        <w:t xml:space="preserve"> получения имущественных и социальных вычетов, возможностях электронных сервисов ФНС России, графике работы инспекций и др.</w:t>
      </w:r>
    </w:p>
    <w:p w:rsidR="007C5075" w:rsidRDefault="007C5075" w:rsidP="007D4ACD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Единый Контакт-центр ФНС России обслуживает налогоплательщиков в установленные рабочие часы с учетом часовых поясов. В остальное время он работает в режиме автоинформатора</w:t>
      </w:r>
    </w:p>
    <w:p w:rsidR="007C5075" w:rsidRDefault="007C5075" w:rsidP="007D4ACD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Контакт-центре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осуще</w:t>
      </w:r>
      <w:r w:rsidR="00CA1F51">
        <w:rPr>
          <w:rFonts w:ascii="Times New Roman" w:hAnsi="Times New Roman" w:cs="Times New Roman"/>
          <w:sz w:val="26"/>
          <w:szCs w:val="26"/>
        </w:rPr>
        <w:t>ствляется постоянный мониторинг количества звонков, занятости операторов, продолжительность ответа, позволяющий эффективно распределять нагрузку между специалистами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A1F51" w:rsidRDefault="00CA1F51" w:rsidP="007D4ACD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Открытие общефедерального телефонного номера единого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Контакт-центра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позволит налогоплательщикам получать информацию по наиболее актуальным вопросам налогового администрирования бесплатно, вне зависимости от места нахождения ив удобное для них время.</w:t>
      </w:r>
      <w:bookmarkStart w:id="0" w:name="_GoBack"/>
      <w:bookmarkEnd w:id="0"/>
    </w:p>
    <w:p w:rsidR="007C5075" w:rsidRPr="00CC3D47" w:rsidRDefault="007C5075" w:rsidP="007D4ACD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1A72" w:rsidRPr="003F608A" w:rsidRDefault="00451A72" w:rsidP="003F608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51A72" w:rsidRPr="003F608A" w:rsidSect="00BC6D06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96C59"/>
    <w:multiLevelType w:val="hybridMultilevel"/>
    <w:tmpl w:val="CDC0E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A72"/>
    <w:rsid w:val="000E6C49"/>
    <w:rsid w:val="002A4C23"/>
    <w:rsid w:val="00320D3A"/>
    <w:rsid w:val="003F608A"/>
    <w:rsid w:val="00451A72"/>
    <w:rsid w:val="00615649"/>
    <w:rsid w:val="006475CE"/>
    <w:rsid w:val="00674389"/>
    <w:rsid w:val="007C5075"/>
    <w:rsid w:val="007D4ACD"/>
    <w:rsid w:val="008D2E9F"/>
    <w:rsid w:val="00911FA5"/>
    <w:rsid w:val="00BC6D06"/>
    <w:rsid w:val="00CA1F51"/>
    <w:rsid w:val="00CC3D47"/>
    <w:rsid w:val="00CF64BB"/>
    <w:rsid w:val="00F51881"/>
    <w:rsid w:val="00FA3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8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8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Суббочева  Татьяна Николаевна</dc:creator>
  <cp:lastModifiedBy>юрий</cp:lastModifiedBy>
  <cp:revision>3</cp:revision>
  <cp:lastPrinted>2015-10-08T09:52:00Z</cp:lastPrinted>
  <dcterms:created xsi:type="dcterms:W3CDTF">2015-12-02T09:12:00Z</dcterms:created>
  <dcterms:modified xsi:type="dcterms:W3CDTF">2016-02-23T18:56:00Z</dcterms:modified>
</cp:coreProperties>
</file>