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DE" w:rsidRPr="00C863DE" w:rsidRDefault="00C863DE" w:rsidP="00C863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63DE">
        <w:rPr>
          <w:b/>
          <w:sz w:val="28"/>
          <w:szCs w:val="28"/>
        </w:rPr>
        <w:t>Вниманию собственников помещений в МКД!</w:t>
      </w:r>
    </w:p>
    <w:p w:rsidR="00C863DE" w:rsidRDefault="00C863DE" w:rsidP="008F4036">
      <w:pPr>
        <w:jc w:val="both"/>
        <w:rPr>
          <w:sz w:val="28"/>
          <w:szCs w:val="28"/>
        </w:rPr>
      </w:pPr>
    </w:p>
    <w:p w:rsidR="00C863DE" w:rsidRDefault="00C863DE" w:rsidP="00C86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августа 2017 года  вступил в силу 258-ФЗ от 29.07.2017 «О внесении изменений в статьи 154 и 156 Жилищного кодекса Российской Федерации      и статью 12</w:t>
      </w:r>
      <w:r w:rsidRPr="00F2616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 внесении изменений в Жилищный кодекс Российской Федерации и отдельные законодательные акты».</w:t>
      </w:r>
    </w:p>
    <w:p w:rsidR="00C863DE" w:rsidRDefault="00C863DE" w:rsidP="00C86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поправкам, собственники помещений в МКД имеют право при наличии установленного общедомового прибора учёта принять решение на общем собрании о проведении расчётов за потреблённые коммунальные ресурсы в целях содержания общедомового имущества следующими способами:</w:t>
      </w:r>
    </w:p>
    <w:p w:rsidR="00C863DE" w:rsidRDefault="00C863DE" w:rsidP="00C86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расходов на оплату коммунальных ресурсов может определяться исходя из норматива объёма их потребления с последующим проведением перерасчёта на основании показаний коллективного (общедомового) прибора учёта;</w:t>
      </w:r>
    </w:p>
    <w:p w:rsidR="00C863DE" w:rsidRDefault="00C863DE" w:rsidP="00C86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расходов на оплату коммунальных ресурсов может определяться исходя из среднемесячного объёма их потребления </w:t>
      </w:r>
      <w:r w:rsidR="005C42D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 последующим проведением перерасчёта на основании показаний коллективного (общедомового) прибора учёта;</w:t>
      </w:r>
    </w:p>
    <w:p w:rsidR="00C863DE" w:rsidRDefault="00C863DE" w:rsidP="00C86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исходя из объёма </w:t>
      </w:r>
      <w:r w:rsidR="005C42D9">
        <w:rPr>
          <w:sz w:val="28"/>
          <w:szCs w:val="28"/>
        </w:rPr>
        <w:t>потребления коммунальных ресурсов, определённых на основании показаний коллективного (общедомового) прибора учёта.</w:t>
      </w:r>
    </w:p>
    <w:p w:rsidR="005C42D9" w:rsidRDefault="005C42D9" w:rsidP="00C86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коллективного (общедомового) прибора учёта размер оплаты коммунальных ресурсов, потребляемых при использовании                 и содержании общего имущества в МКД, определяется исходя из норматива потребления соответствующего вида коммунальных ресурсов.</w:t>
      </w:r>
    </w:p>
    <w:p w:rsidR="00251966" w:rsidRDefault="00251966" w:rsidP="008F4036">
      <w:pPr>
        <w:jc w:val="both"/>
        <w:rPr>
          <w:sz w:val="28"/>
          <w:szCs w:val="28"/>
        </w:rPr>
      </w:pPr>
    </w:p>
    <w:p w:rsidR="00251966" w:rsidRDefault="00251966" w:rsidP="008F4036">
      <w:pPr>
        <w:jc w:val="both"/>
        <w:rPr>
          <w:sz w:val="28"/>
          <w:szCs w:val="28"/>
        </w:rPr>
      </w:pPr>
    </w:p>
    <w:p w:rsidR="00251966" w:rsidRDefault="00251966" w:rsidP="00251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51966" w:rsidSect="00FF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EAB"/>
    <w:multiLevelType w:val="hybridMultilevel"/>
    <w:tmpl w:val="FD56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567"/>
    <w:rsid w:val="00053687"/>
    <w:rsid w:val="0010687A"/>
    <w:rsid w:val="00116E8B"/>
    <w:rsid w:val="001179B2"/>
    <w:rsid w:val="001D54F0"/>
    <w:rsid w:val="001D7C7B"/>
    <w:rsid w:val="001E0A35"/>
    <w:rsid w:val="00204607"/>
    <w:rsid w:val="00251966"/>
    <w:rsid w:val="002976BE"/>
    <w:rsid w:val="00316D99"/>
    <w:rsid w:val="0033649D"/>
    <w:rsid w:val="00375577"/>
    <w:rsid w:val="003B6D34"/>
    <w:rsid w:val="003C0567"/>
    <w:rsid w:val="003E6FCC"/>
    <w:rsid w:val="00424986"/>
    <w:rsid w:val="0044080A"/>
    <w:rsid w:val="005660A5"/>
    <w:rsid w:val="005C42D9"/>
    <w:rsid w:val="005E6B9C"/>
    <w:rsid w:val="00691F77"/>
    <w:rsid w:val="006D5E92"/>
    <w:rsid w:val="006E3A41"/>
    <w:rsid w:val="0075143C"/>
    <w:rsid w:val="0076356A"/>
    <w:rsid w:val="007749C0"/>
    <w:rsid w:val="0081535B"/>
    <w:rsid w:val="00834539"/>
    <w:rsid w:val="0085393F"/>
    <w:rsid w:val="00865625"/>
    <w:rsid w:val="008F4036"/>
    <w:rsid w:val="00A04F04"/>
    <w:rsid w:val="00AA1BCA"/>
    <w:rsid w:val="00AC5E2A"/>
    <w:rsid w:val="00AF7546"/>
    <w:rsid w:val="00BB14F9"/>
    <w:rsid w:val="00C750C6"/>
    <w:rsid w:val="00C863DE"/>
    <w:rsid w:val="00C97499"/>
    <w:rsid w:val="00CE38D0"/>
    <w:rsid w:val="00D63C58"/>
    <w:rsid w:val="00D725A5"/>
    <w:rsid w:val="00D90591"/>
    <w:rsid w:val="00E9090D"/>
    <w:rsid w:val="00F14A8D"/>
    <w:rsid w:val="00F2616B"/>
    <w:rsid w:val="00F6650C"/>
    <w:rsid w:val="00F72175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5DF3-F0CB-43FE-AB37-1F366E96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0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721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721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5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85393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1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DAD0-C7EC-4EA5-8CD1-336C551E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 ОТДЕЛ</cp:lastModifiedBy>
  <cp:revision>35</cp:revision>
  <cp:lastPrinted>2017-08-14T12:23:00Z</cp:lastPrinted>
  <dcterms:created xsi:type="dcterms:W3CDTF">2015-03-24T09:01:00Z</dcterms:created>
  <dcterms:modified xsi:type="dcterms:W3CDTF">2017-08-15T06:14:00Z</dcterms:modified>
</cp:coreProperties>
</file>