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4F" w:rsidRDefault="00897E4F" w:rsidP="00897E4F">
      <w:pPr>
        <w:pStyle w:val="ConsPlusNonformat"/>
        <w:widowControl/>
        <w:ind w:right="-9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E4F" w:rsidRDefault="00897E4F" w:rsidP="00897E4F">
      <w:pPr>
        <w:pStyle w:val="ConsPlusNonformat"/>
        <w:widowControl/>
        <w:ind w:right="-90"/>
        <w:rPr>
          <w:noProof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4F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C22057" w:rsidRDefault="00897E4F" w:rsidP="00897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НЕЧАЕВСКИЙ СЕЛЬСКИЙ СОВЕТ НАРОДНЫХ ДЕПУТАТОВ</w:t>
      </w:r>
    </w:p>
    <w:p w:rsidR="00897E4F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897E4F" w:rsidRPr="00C22057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C33377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97E4F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85 от 23 июля 2015 года                                   Принято на 38- ом заседании                                    </w:t>
      </w: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сельского Совета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народных</w:t>
      </w:r>
      <w:proofErr w:type="gramEnd"/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депутатов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897E4F" w:rsidRPr="00C33377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инициативе преобразования муниципального образования </w:t>
      </w:r>
      <w:proofErr w:type="spellStart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путем объединения с муниципальным образованием </w:t>
      </w:r>
      <w:proofErr w:type="spellStart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333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назначении публичных слушаний</w:t>
      </w:r>
    </w:p>
    <w:p w:rsidR="00897E4F" w:rsidRPr="00C33377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Default="00897E4F" w:rsidP="00897E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C22057" w:rsidRDefault="00897E4F" w:rsidP="00897E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13, 28  Федерального закона от 06.03.2003 г. № 131-ФЗ «Об общих принципах организации местного самоуправления в Российской Федерации», Уставом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Положением о порядке организации и проведения публичных слушаний в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Нечаевском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утвержденным решением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 от 10 июня 2015года № 83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Нечаевский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Совет народных депутатов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1. Инициировать процедуру преобразования муниципального образования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и муниципального образования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путем объединения, не влекущим изменение границ иных муниципальных образований,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муниципальное образование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с административным 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Предложить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Марьинскому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Совету народных депутатов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Орловской области: 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и провести публичные слушания по вопросу преобразования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путем объединения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и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не влекущим изменение границ иных муниципальных образований в одно муниципальное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проведения публичных слушаний рассмотреть вопрос о согласии на преобразование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и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не влекущим изменение границ иных муниципальных образований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муниципальное образование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,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2.3. Направить в адрес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решение, указанное в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. 2.2. пункта 2 настоящего решения. 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3.  Назначить публичные слушания по инициативе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по вопросу преобразования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путем объединения с муниципальным образованием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не влекущим изменение границ  иных муниципальных образований,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муниципальное образование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</w:t>
      </w:r>
      <w:proofErr w:type="gram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 решения прилагается),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 августа 2015года в 13 -00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в 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адресу: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д.154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Орловская область, 303586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22057">
        <w:rPr>
          <w:rFonts w:ascii="Times New Roman" w:hAnsi="Times New Roman"/>
          <w:sz w:val="28"/>
          <w:szCs w:val="28"/>
        </w:rPr>
        <w:t>Установить следующий порядок участия граждан в обсуждении вопроса и порядок  учета предложений по вопросу, вынесенному на публичные слушания: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057">
        <w:rPr>
          <w:rFonts w:ascii="Times New Roman" w:hAnsi="Times New Roman"/>
          <w:sz w:val="28"/>
          <w:szCs w:val="28"/>
        </w:rPr>
        <w:t xml:space="preserve">      - граждане могут принимать непосредственное участие в публичных слушаниях по вопросу преобразования </w:t>
      </w:r>
      <w:proofErr w:type="spellStart"/>
      <w:r w:rsidRPr="00C22057"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Pr="00C22057">
        <w:rPr>
          <w:rFonts w:ascii="Times New Roman" w:hAnsi="Times New Roman"/>
          <w:sz w:val="28"/>
          <w:szCs w:val="28"/>
        </w:rPr>
        <w:t xml:space="preserve"> сельского поселения, высказывать замечания и </w:t>
      </w:r>
      <w:proofErr w:type="gramStart"/>
      <w:r w:rsidRPr="00C22057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C22057">
        <w:rPr>
          <w:rFonts w:ascii="Times New Roman" w:hAnsi="Times New Roman"/>
          <w:sz w:val="28"/>
          <w:szCs w:val="28"/>
        </w:rPr>
        <w:t xml:space="preserve"> как в устной так и письменной форме; 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057">
        <w:rPr>
          <w:rFonts w:ascii="Times New Roman" w:hAnsi="Times New Roman"/>
          <w:sz w:val="28"/>
          <w:szCs w:val="28"/>
        </w:rPr>
        <w:t xml:space="preserve">     - предложения принимаются в устной и письменной форме по адресу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д. </w:t>
      </w:r>
      <w:proofErr w:type="spellStart"/>
      <w:r>
        <w:rPr>
          <w:rFonts w:ascii="Times New Roman" w:hAnsi="Times New Roman"/>
          <w:sz w:val="28"/>
          <w:szCs w:val="28"/>
        </w:rPr>
        <w:t>Нечаево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д.154 </w:t>
      </w: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Орловская область 303586,</w:t>
      </w:r>
      <w:r w:rsidRPr="00C22057">
        <w:rPr>
          <w:rFonts w:ascii="Times New Roman" w:hAnsi="Times New Roman"/>
          <w:sz w:val="28"/>
          <w:szCs w:val="28"/>
        </w:rPr>
        <w:t xml:space="preserve"> тел. 8 (48667) 2-42-38  по рабочим дням с 9.00 до 17.00 час</w:t>
      </w:r>
      <w:proofErr w:type="gramStart"/>
      <w:r w:rsidRPr="00C22057">
        <w:rPr>
          <w:rFonts w:ascii="Times New Roman" w:hAnsi="Times New Roman"/>
          <w:sz w:val="28"/>
          <w:szCs w:val="28"/>
        </w:rPr>
        <w:t>.</w:t>
      </w:r>
      <w:proofErr w:type="gramEnd"/>
      <w:r w:rsidRPr="00C2205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22057">
        <w:rPr>
          <w:rFonts w:ascii="Times New Roman" w:hAnsi="Times New Roman"/>
          <w:sz w:val="28"/>
          <w:szCs w:val="28"/>
        </w:rPr>
        <w:t>з</w:t>
      </w:r>
      <w:proofErr w:type="gramEnd"/>
      <w:r w:rsidRPr="00C22057">
        <w:rPr>
          <w:rFonts w:ascii="Times New Roman" w:hAnsi="Times New Roman"/>
          <w:sz w:val="28"/>
          <w:szCs w:val="28"/>
        </w:rPr>
        <w:t>а исключением времени с 13.00 до 14.00 час.) в срок до дня проведения публичных слушаний.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5. Решение направить в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Марьинский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Направить настоящее решение главе сельского поселения для подписания и обнародования</w:t>
      </w: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сельского Совета                                                                    </w:t>
      </w: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депутатов                                                                     В.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Кнодель</w:t>
      </w:r>
      <w:proofErr w:type="spellEnd"/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к решению</w:t>
      </w:r>
    </w:p>
    <w:p w:rsidR="00897E4F" w:rsidRDefault="00897E4F" w:rsidP="00897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дептатов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897E4F" w:rsidRPr="00981EAA" w:rsidRDefault="00897E4F" w:rsidP="00897E4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инициативе преобразования муниципального  </w:t>
      </w:r>
    </w:p>
    <w:p w:rsidR="00897E4F" w:rsidRPr="001627E7" w:rsidRDefault="00897E4F" w:rsidP="00897E4F">
      <w:pPr>
        <w:spacing w:after="0" w:line="240" w:lineRule="auto"/>
        <w:ind w:left="26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образования </w:t>
      </w:r>
      <w:proofErr w:type="spellStart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897E4F" w:rsidRPr="001627E7" w:rsidRDefault="00897E4F" w:rsidP="00897E4F">
      <w:pPr>
        <w:spacing w:after="0" w:line="240" w:lineRule="auto"/>
        <w:ind w:left="26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путем объединения </w:t>
      </w:r>
      <w:proofErr w:type="gramStart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897E4F" w:rsidRPr="001627E7" w:rsidRDefault="00897E4F" w:rsidP="00897E4F">
      <w:pPr>
        <w:spacing w:after="0" w:line="240" w:lineRule="auto"/>
        <w:ind w:left="26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образованием </w:t>
      </w:r>
      <w:proofErr w:type="spellStart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</w:p>
    <w:p w:rsidR="00897E4F" w:rsidRPr="001627E7" w:rsidRDefault="00897E4F" w:rsidP="00897E4F">
      <w:pPr>
        <w:spacing w:after="0" w:line="240" w:lineRule="auto"/>
        <w:ind w:left="26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</w:t>
      </w:r>
    </w:p>
    <w:p w:rsidR="00897E4F" w:rsidRDefault="00897E4F" w:rsidP="00897E4F">
      <w:pPr>
        <w:spacing w:after="0" w:line="240" w:lineRule="auto"/>
        <w:ind w:left="26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gramStart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>назначении</w:t>
      </w:r>
      <w:proofErr w:type="gramEnd"/>
      <w:r w:rsidRPr="001627E7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слушаний»</w:t>
      </w:r>
    </w:p>
    <w:p w:rsidR="00897E4F" w:rsidRDefault="00897E4F" w:rsidP="00897E4F">
      <w:pPr>
        <w:spacing w:after="0" w:line="240" w:lineRule="auto"/>
        <w:ind w:left="26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1627E7" w:rsidRDefault="00897E4F" w:rsidP="00897E4F">
      <w:pPr>
        <w:spacing w:after="0" w:line="240" w:lineRule="auto"/>
        <w:ind w:left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C22057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C22057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НЕЧАЕВСКИЙ СЕЛЬСКИЙ СОВЕТ НАРОДНЫХ ДЕПУТАТОВ</w:t>
      </w:r>
    </w:p>
    <w:p w:rsidR="00897E4F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897E4F" w:rsidRPr="00C22057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C22057" w:rsidRDefault="00897E4F" w:rsidP="00897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№_________ от ______________</w:t>
      </w:r>
    </w:p>
    <w:p w:rsidR="00897E4F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E4F" w:rsidRDefault="00897E4F" w:rsidP="00897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7E7">
        <w:rPr>
          <w:rFonts w:ascii="Times New Roman" w:hAnsi="Times New Roman"/>
          <w:b/>
          <w:sz w:val="28"/>
          <w:szCs w:val="28"/>
        </w:rPr>
        <w:t xml:space="preserve">О преобразовании муниципального образования </w:t>
      </w:r>
      <w:proofErr w:type="spellStart"/>
      <w:r w:rsidRPr="001627E7">
        <w:rPr>
          <w:rFonts w:ascii="Times New Roman" w:hAnsi="Times New Roman"/>
          <w:b/>
          <w:sz w:val="28"/>
          <w:szCs w:val="28"/>
        </w:rPr>
        <w:t>Нечаевское</w:t>
      </w:r>
      <w:proofErr w:type="spellEnd"/>
      <w:r w:rsidRPr="001627E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1627E7"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 w:rsidRPr="001627E7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897E4F" w:rsidRDefault="00897E4F" w:rsidP="00897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E4F" w:rsidRDefault="00897E4F" w:rsidP="00897E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результаты публичных слушаний по вопросу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путем объединения с муниципальным образованием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не влекущим изменение границ  иных муниципальных</w:t>
      </w:r>
      <w:proofErr w:type="gram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муниципальное образование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,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РЕШИЛ:</w:t>
      </w:r>
    </w:p>
    <w:p w:rsidR="00897E4F" w:rsidRDefault="00897E4F" w:rsidP="00897E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4F" w:rsidRPr="001627E7" w:rsidRDefault="00897E4F" w:rsidP="00897E4F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Выразить согласие на преобразование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Нечаевское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путем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 с муниципальным образованием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не влекущим изменение границ  иных муниципальных образований, в одно муниципальное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,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97E4F" w:rsidRPr="001627E7" w:rsidRDefault="00897E4F" w:rsidP="00897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Совету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внести в порядке законодательной инициативы в Орловский областной 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предложение о преобразовании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путем объединения, не влекущим изменение границ иных муниципальных образований, в одно муниципальное образование со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proofErr w:type="gram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,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E4F" w:rsidRDefault="00897E4F" w:rsidP="00897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принятия и подлежит официальному обнародованию.</w:t>
      </w:r>
    </w:p>
    <w:p w:rsidR="00897E4F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E4F" w:rsidRDefault="00897E4F" w:rsidP="0089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87E" w:rsidRDefault="000D487E">
      <w:bookmarkStart w:id="0" w:name="_GoBack"/>
      <w:bookmarkEnd w:id="0"/>
    </w:p>
    <w:sectPr w:rsidR="000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5F56"/>
    <w:multiLevelType w:val="hybridMultilevel"/>
    <w:tmpl w:val="832C92EA"/>
    <w:lvl w:ilvl="0" w:tplc="B21E9C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4F"/>
    <w:rsid w:val="000D487E"/>
    <w:rsid w:val="008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4F"/>
    <w:pPr>
      <w:ind w:left="720"/>
      <w:contextualSpacing/>
    </w:pPr>
  </w:style>
  <w:style w:type="paragraph" w:customStyle="1" w:styleId="ConsPlusNonformat">
    <w:name w:val="ConsPlusNonformat"/>
    <w:rsid w:val="00897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4F"/>
    <w:pPr>
      <w:ind w:left="720"/>
      <w:contextualSpacing/>
    </w:pPr>
  </w:style>
  <w:style w:type="paragraph" w:customStyle="1" w:styleId="ConsPlusNonformat">
    <w:name w:val="ConsPlusNonformat"/>
    <w:rsid w:val="00897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2016-02-15T10:18:00Z</dcterms:created>
  <dcterms:modified xsi:type="dcterms:W3CDTF">2016-02-15T10:19:00Z</dcterms:modified>
</cp:coreProperties>
</file>