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B" w:rsidRPr="00A14CFF" w:rsidRDefault="00EB56DB" w:rsidP="00EB56D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1" name="Рисунок 1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DB" w:rsidRPr="00A14CFF" w:rsidRDefault="00EB56DB" w:rsidP="00EB56DB">
      <w:pPr>
        <w:jc w:val="center"/>
        <w:rPr>
          <w:sz w:val="28"/>
          <w:szCs w:val="28"/>
        </w:rPr>
      </w:pPr>
    </w:p>
    <w:p w:rsidR="00EB56DB" w:rsidRPr="00A14CFF" w:rsidRDefault="00EB56DB" w:rsidP="00EB56DB">
      <w:pPr>
        <w:jc w:val="center"/>
        <w:rPr>
          <w:sz w:val="28"/>
          <w:szCs w:val="28"/>
        </w:rPr>
      </w:pPr>
      <w:r w:rsidRPr="00A14CFF">
        <w:rPr>
          <w:sz w:val="28"/>
          <w:szCs w:val="28"/>
        </w:rPr>
        <w:t>НЕЧАЕВСКИЙ СЕЛЬСКИЙ СОВЕТ НАРОДНЫХ ДЕПУТАТОВ</w:t>
      </w:r>
    </w:p>
    <w:p w:rsidR="00EB56DB" w:rsidRPr="00A14CFF" w:rsidRDefault="00EB56DB" w:rsidP="00EB56DB">
      <w:pPr>
        <w:jc w:val="center"/>
        <w:rPr>
          <w:sz w:val="28"/>
          <w:szCs w:val="28"/>
        </w:rPr>
      </w:pPr>
      <w:r w:rsidRPr="00A14CFF">
        <w:rPr>
          <w:sz w:val="28"/>
          <w:szCs w:val="28"/>
        </w:rPr>
        <w:t>РЕШЕНИЕ</w:t>
      </w:r>
    </w:p>
    <w:p w:rsidR="00EB56DB" w:rsidRPr="00A14CFF" w:rsidRDefault="00EB56DB" w:rsidP="00EB56DB">
      <w:pPr>
        <w:jc w:val="center"/>
        <w:rPr>
          <w:sz w:val="28"/>
          <w:szCs w:val="28"/>
        </w:rPr>
      </w:pPr>
      <w:r w:rsidRPr="00A14CFF">
        <w:rPr>
          <w:sz w:val="28"/>
          <w:szCs w:val="28"/>
        </w:rPr>
        <w:t>10 июня 2015 года</w:t>
      </w:r>
      <w:r w:rsidRPr="00A14CFF">
        <w:rPr>
          <w:sz w:val="28"/>
          <w:szCs w:val="28"/>
        </w:rPr>
        <w:tab/>
        <w:t xml:space="preserve">                                                                                № 83</w:t>
      </w:r>
    </w:p>
    <w:p w:rsidR="00EB56DB" w:rsidRPr="00A14CFF" w:rsidRDefault="00EB56DB" w:rsidP="00EB56DB">
      <w:pPr>
        <w:rPr>
          <w:sz w:val="28"/>
          <w:szCs w:val="28"/>
        </w:rPr>
      </w:pPr>
    </w:p>
    <w:p w:rsidR="00EB56DB" w:rsidRPr="00A14CFF" w:rsidRDefault="00EB56DB" w:rsidP="00EB56DB">
      <w:pPr>
        <w:jc w:val="center"/>
        <w:rPr>
          <w:sz w:val="28"/>
          <w:szCs w:val="28"/>
        </w:rPr>
      </w:pPr>
    </w:p>
    <w:p w:rsidR="00EB56DB" w:rsidRPr="00A14CFF" w:rsidRDefault="00EB56DB" w:rsidP="00EB56DB">
      <w:pPr>
        <w:jc w:val="center"/>
        <w:rPr>
          <w:sz w:val="28"/>
          <w:szCs w:val="28"/>
        </w:rPr>
      </w:pPr>
      <w:r w:rsidRPr="00A14CFF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Pr="00A14CFF">
        <w:rPr>
          <w:sz w:val="28"/>
          <w:szCs w:val="28"/>
        </w:rPr>
        <w:t>Нечаевского</w:t>
      </w:r>
      <w:proofErr w:type="spellEnd"/>
      <w:r w:rsidRPr="00A14CFF">
        <w:rPr>
          <w:sz w:val="28"/>
          <w:szCs w:val="28"/>
        </w:rPr>
        <w:t xml:space="preserve">  сельского поселения </w:t>
      </w:r>
      <w:proofErr w:type="spellStart"/>
      <w:r w:rsidRPr="00A14CFF">
        <w:rPr>
          <w:sz w:val="28"/>
          <w:szCs w:val="28"/>
        </w:rPr>
        <w:t>Корсаковского</w:t>
      </w:r>
      <w:proofErr w:type="spellEnd"/>
      <w:r w:rsidRPr="00A14CFF">
        <w:rPr>
          <w:sz w:val="28"/>
          <w:szCs w:val="28"/>
        </w:rPr>
        <w:t xml:space="preserve"> района Орловской области</w:t>
      </w:r>
    </w:p>
    <w:p w:rsidR="00EB56DB" w:rsidRPr="00A14CFF" w:rsidRDefault="00EB56DB" w:rsidP="00EB56DB">
      <w:pPr>
        <w:jc w:val="center"/>
        <w:rPr>
          <w:sz w:val="28"/>
          <w:szCs w:val="28"/>
        </w:rPr>
      </w:pP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 xml:space="preserve">Принято </w:t>
      </w:r>
      <w:proofErr w:type="spellStart"/>
      <w:r w:rsidRPr="00A14CFF">
        <w:rPr>
          <w:sz w:val="28"/>
          <w:szCs w:val="28"/>
        </w:rPr>
        <w:t>Нечаевским</w:t>
      </w:r>
      <w:proofErr w:type="spellEnd"/>
      <w:r w:rsidRPr="00A14CFF">
        <w:rPr>
          <w:sz w:val="28"/>
          <w:szCs w:val="28"/>
        </w:rPr>
        <w:t xml:space="preserve">  сельским Советом народных депутатов </w:t>
      </w:r>
      <w:proofErr w:type="spellStart"/>
      <w:r w:rsidRPr="00A14CFF">
        <w:rPr>
          <w:sz w:val="28"/>
          <w:szCs w:val="28"/>
        </w:rPr>
        <w:t>Корсаковского</w:t>
      </w:r>
      <w:proofErr w:type="spellEnd"/>
      <w:r w:rsidRPr="00A14CFF">
        <w:rPr>
          <w:sz w:val="28"/>
          <w:szCs w:val="28"/>
        </w:rPr>
        <w:t xml:space="preserve"> района: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1.</w:t>
      </w:r>
      <w:r w:rsidRPr="00A14CFF">
        <w:rPr>
          <w:sz w:val="28"/>
          <w:szCs w:val="28"/>
        </w:rPr>
        <w:tab/>
        <w:t xml:space="preserve">Одобрить и принять изменения и дополнения в Устав </w:t>
      </w:r>
      <w:proofErr w:type="spellStart"/>
      <w:r w:rsidRPr="00A14CFF">
        <w:rPr>
          <w:sz w:val="28"/>
          <w:szCs w:val="28"/>
        </w:rPr>
        <w:t>Нечаевского</w:t>
      </w:r>
      <w:proofErr w:type="spellEnd"/>
      <w:r w:rsidRPr="00A14CFF">
        <w:rPr>
          <w:sz w:val="28"/>
          <w:szCs w:val="28"/>
        </w:rPr>
        <w:t xml:space="preserve"> сельского поселения в первом чтении согласно приложению 1.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2.</w:t>
      </w:r>
      <w:r w:rsidRPr="00A14CFF">
        <w:rPr>
          <w:sz w:val="28"/>
          <w:szCs w:val="28"/>
        </w:rPr>
        <w:tab/>
        <w:t>Данное решение обнародовать на доске объявлений в здании</w:t>
      </w:r>
      <w:r w:rsidRPr="00A14CFF">
        <w:rPr>
          <w:sz w:val="28"/>
          <w:szCs w:val="28"/>
        </w:rPr>
        <w:br/>
        <w:t xml:space="preserve">администрации сельского поселения, библиотеке </w:t>
      </w:r>
      <w:proofErr w:type="spellStart"/>
      <w:r w:rsidRPr="00A14CFF">
        <w:rPr>
          <w:sz w:val="28"/>
          <w:szCs w:val="28"/>
        </w:rPr>
        <w:t>Нечаевского</w:t>
      </w:r>
      <w:proofErr w:type="spellEnd"/>
      <w:r w:rsidRPr="00A14CFF">
        <w:rPr>
          <w:sz w:val="28"/>
          <w:szCs w:val="28"/>
        </w:rPr>
        <w:t xml:space="preserve"> сельского</w:t>
      </w:r>
      <w:r w:rsidRPr="00A14CFF">
        <w:rPr>
          <w:sz w:val="28"/>
          <w:szCs w:val="28"/>
        </w:rPr>
        <w:br/>
        <w:t>филиала с 10 июня 2015 года по 25 июня 2015 года.</w:t>
      </w:r>
    </w:p>
    <w:p w:rsidR="00EB56DB" w:rsidRPr="00A14CFF" w:rsidRDefault="00EB56DB" w:rsidP="00EB56DB">
      <w:pPr>
        <w:jc w:val="center"/>
        <w:rPr>
          <w:sz w:val="28"/>
          <w:szCs w:val="28"/>
        </w:rPr>
      </w:pPr>
    </w:p>
    <w:p w:rsidR="00EB56DB" w:rsidRPr="00A14CFF" w:rsidRDefault="00EB56DB" w:rsidP="00EB56DB">
      <w:pPr>
        <w:rPr>
          <w:sz w:val="28"/>
          <w:szCs w:val="28"/>
        </w:rPr>
      </w:pPr>
    </w:p>
    <w:p w:rsidR="00EB56DB" w:rsidRPr="00A14CFF" w:rsidRDefault="00EB56DB" w:rsidP="00EB56DB">
      <w:pPr>
        <w:rPr>
          <w:sz w:val="28"/>
          <w:szCs w:val="28"/>
        </w:rPr>
      </w:pPr>
      <w:r w:rsidRPr="00A14CFF">
        <w:rPr>
          <w:sz w:val="28"/>
          <w:szCs w:val="28"/>
        </w:rPr>
        <w:t xml:space="preserve">Глава сельского поселения                                                                В. Р. </w:t>
      </w:r>
      <w:proofErr w:type="spellStart"/>
      <w:r w:rsidRPr="00A14CFF">
        <w:rPr>
          <w:sz w:val="28"/>
          <w:szCs w:val="28"/>
        </w:rPr>
        <w:t>Кнодель</w:t>
      </w:r>
      <w:proofErr w:type="spellEnd"/>
      <w:r w:rsidRPr="00A14CFF">
        <w:rPr>
          <w:sz w:val="28"/>
          <w:szCs w:val="28"/>
        </w:rPr>
        <w:t xml:space="preserve">                                                              </w:t>
      </w:r>
    </w:p>
    <w:p w:rsidR="00EB56DB" w:rsidRPr="00A14CFF" w:rsidRDefault="00EB56DB" w:rsidP="00EB56DB">
      <w:pPr>
        <w:jc w:val="center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  <w:bookmarkStart w:id="0" w:name="_GoBack"/>
      <w:bookmarkEnd w:id="0"/>
    </w:p>
    <w:p w:rsidR="00EB56DB" w:rsidRDefault="00EB56DB" w:rsidP="00EB56DB">
      <w:pPr>
        <w:shd w:val="clear" w:color="auto" w:fill="FFFFFF"/>
        <w:spacing w:line="278" w:lineRule="exact"/>
        <w:rPr>
          <w:sz w:val="28"/>
          <w:szCs w:val="28"/>
        </w:rPr>
      </w:pPr>
    </w:p>
    <w:p w:rsidR="00EB56DB" w:rsidRPr="00A14CFF" w:rsidRDefault="00EB56DB" w:rsidP="00EB56DB">
      <w:pPr>
        <w:shd w:val="clear" w:color="auto" w:fill="FFFFFF"/>
        <w:spacing w:line="278" w:lineRule="exact"/>
        <w:rPr>
          <w:spacing w:val="-3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A14CFF">
        <w:rPr>
          <w:spacing w:val="-5"/>
        </w:rPr>
        <w:t xml:space="preserve">Приложение 1 </w:t>
      </w:r>
      <w:r w:rsidRPr="00A14CFF">
        <w:rPr>
          <w:spacing w:val="-3"/>
        </w:rPr>
        <w:t xml:space="preserve">к решению  </w:t>
      </w:r>
    </w:p>
    <w:p w:rsidR="00EB56DB" w:rsidRPr="00A14CFF" w:rsidRDefault="00EB56DB" w:rsidP="00EB56DB">
      <w:pPr>
        <w:shd w:val="clear" w:color="auto" w:fill="FFFFFF"/>
        <w:spacing w:line="278" w:lineRule="exact"/>
        <w:rPr>
          <w:spacing w:val="-3"/>
        </w:rPr>
      </w:pPr>
      <w:r w:rsidRPr="00A14CFF">
        <w:rPr>
          <w:spacing w:val="-3"/>
        </w:rPr>
        <w:t xml:space="preserve">                                                                                                                            </w:t>
      </w:r>
      <w:proofErr w:type="spellStart"/>
      <w:r w:rsidRPr="00A14CFF">
        <w:rPr>
          <w:spacing w:val="-3"/>
        </w:rPr>
        <w:t>Нечаевского</w:t>
      </w:r>
      <w:proofErr w:type="spellEnd"/>
      <w:r w:rsidRPr="00A14CFF">
        <w:rPr>
          <w:spacing w:val="-3"/>
        </w:rPr>
        <w:t xml:space="preserve"> с/Совета </w:t>
      </w:r>
    </w:p>
    <w:p w:rsidR="00EB56DB" w:rsidRPr="00A14CFF" w:rsidRDefault="00EB56DB" w:rsidP="00EB56DB">
      <w:pPr>
        <w:shd w:val="clear" w:color="auto" w:fill="FFFFFF"/>
        <w:spacing w:line="278" w:lineRule="exact"/>
      </w:pPr>
      <w:r w:rsidRPr="00A14CFF">
        <w:rPr>
          <w:spacing w:val="-3"/>
        </w:rPr>
        <w:t xml:space="preserve">                                                                                                                              № 83 от 10.06.2015г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 xml:space="preserve">1. Внести в Устав </w:t>
      </w:r>
      <w:proofErr w:type="spellStart"/>
      <w:r w:rsidRPr="00A14CFF">
        <w:rPr>
          <w:sz w:val="28"/>
          <w:szCs w:val="28"/>
        </w:rPr>
        <w:t>Нечаевского</w:t>
      </w:r>
      <w:proofErr w:type="spellEnd"/>
      <w:r w:rsidRPr="00A14CFF">
        <w:rPr>
          <w:sz w:val="28"/>
          <w:szCs w:val="28"/>
        </w:rPr>
        <w:t xml:space="preserve"> сельского поселения </w:t>
      </w:r>
      <w:proofErr w:type="spellStart"/>
      <w:r w:rsidRPr="00A14CFF">
        <w:rPr>
          <w:sz w:val="28"/>
          <w:szCs w:val="28"/>
        </w:rPr>
        <w:t>Корсаковского</w:t>
      </w:r>
      <w:proofErr w:type="spellEnd"/>
      <w:r w:rsidRPr="00A14CFF">
        <w:rPr>
          <w:sz w:val="28"/>
          <w:szCs w:val="28"/>
        </w:rPr>
        <w:t xml:space="preserve"> района Орловской области (далее - Устав), утверждённый постановлением </w:t>
      </w:r>
      <w:proofErr w:type="spellStart"/>
      <w:r w:rsidRPr="00A14CFF">
        <w:rPr>
          <w:sz w:val="28"/>
          <w:szCs w:val="28"/>
        </w:rPr>
        <w:t>Нечаевского</w:t>
      </w:r>
      <w:proofErr w:type="spellEnd"/>
      <w:r w:rsidRPr="00A14CFF">
        <w:rPr>
          <w:sz w:val="28"/>
          <w:szCs w:val="28"/>
        </w:rPr>
        <w:t xml:space="preserve"> сельского Совета народных депутатов следующие изменения и дополнения: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1). Статью 4 Устава изложить в следующей редакции: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 xml:space="preserve">«Статья 4. Вопросы местного значения </w:t>
      </w:r>
      <w:proofErr w:type="spellStart"/>
      <w:r w:rsidRPr="00A14CFF">
        <w:rPr>
          <w:sz w:val="28"/>
          <w:szCs w:val="28"/>
        </w:rPr>
        <w:t>Нечаевского</w:t>
      </w:r>
      <w:proofErr w:type="spellEnd"/>
      <w:r w:rsidRPr="00A14CFF">
        <w:rPr>
          <w:sz w:val="28"/>
          <w:szCs w:val="28"/>
        </w:rPr>
        <w:t xml:space="preserve"> сельского поселения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К вопросам местного значения сельского поселения относятся: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14CFF">
        <w:rPr>
          <w:sz w:val="28"/>
          <w:szCs w:val="28"/>
        </w:rPr>
        <w:t>контроля за</w:t>
      </w:r>
      <w:proofErr w:type="gramEnd"/>
      <w:r w:rsidRPr="00A14CFF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8) формирование архивных фондов поселения;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A14CFF">
        <w:rPr>
          <w:sz w:val="28"/>
          <w:szCs w:val="28"/>
        </w:rPr>
        <w:t>устанавливающих</w:t>
      </w:r>
      <w:proofErr w:type="gramEnd"/>
      <w:r w:rsidRPr="00A14CFF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</w:t>
      </w:r>
      <w:r w:rsidRPr="00A14CFF">
        <w:rPr>
          <w:sz w:val="28"/>
          <w:szCs w:val="28"/>
        </w:rPr>
        <w:tab/>
        <w:t>(за</w:t>
      </w:r>
      <w:r w:rsidRPr="00A14CFF">
        <w:rPr>
          <w:sz w:val="28"/>
          <w:szCs w:val="28"/>
        </w:rPr>
        <w:br/>
        <w:t xml:space="preserve"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A14CFF">
        <w:rPr>
          <w:sz w:val="28"/>
          <w:szCs w:val="28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  <w:r w:rsidRPr="00A14CFF">
        <w:rPr>
          <w:sz w:val="28"/>
          <w:szCs w:val="28"/>
        </w:rPr>
        <w:t>2. С 01.01.2015 отдельные полномочия сельского поселения, перечисленные в статье 3 Закона Орловской области от 10.11.2014 № 1686-03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области. Полномочия перераспределяются сроком на 5 лет.</w:t>
      </w:r>
    </w:p>
    <w:p w:rsidR="00EB56DB" w:rsidRPr="00A14CFF" w:rsidRDefault="00EB56DB" w:rsidP="00EB56DB">
      <w:pPr>
        <w:ind w:firstLine="720"/>
        <w:jc w:val="both"/>
        <w:rPr>
          <w:sz w:val="28"/>
          <w:szCs w:val="28"/>
        </w:rPr>
      </w:pPr>
    </w:p>
    <w:p w:rsidR="00006285" w:rsidRDefault="00006285" w:rsidP="00006285">
      <w:pPr>
        <w:jc w:val="center"/>
        <w:rPr>
          <w:noProof/>
        </w:rPr>
      </w:pPr>
    </w:p>
    <w:sectPr w:rsidR="00006285" w:rsidSect="00FA70A1">
      <w:pgSz w:w="11906" w:h="16838"/>
      <w:pgMar w:top="1134" w:right="851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86E"/>
    <w:multiLevelType w:val="singleLevel"/>
    <w:tmpl w:val="3AAADBC2"/>
    <w:lvl w:ilvl="0">
      <w:start w:val="6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552E03ED"/>
    <w:multiLevelType w:val="singleLevel"/>
    <w:tmpl w:val="7D967E66"/>
    <w:lvl w:ilvl="0">
      <w:start w:val="6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006285"/>
    <w:rsid w:val="00013A69"/>
    <w:rsid w:val="000E63AE"/>
    <w:rsid w:val="0043007D"/>
    <w:rsid w:val="00516ED3"/>
    <w:rsid w:val="005B60C5"/>
    <w:rsid w:val="005F24C4"/>
    <w:rsid w:val="006E24E5"/>
    <w:rsid w:val="00C470BF"/>
    <w:rsid w:val="00D451E8"/>
    <w:rsid w:val="00D66532"/>
    <w:rsid w:val="00E92944"/>
    <w:rsid w:val="00E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2015-09-04T12:52:00Z</dcterms:created>
  <dcterms:modified xsi:type="dcterms:W3CDTF">2015-09-04T12:52:00Z</dcterms:modified>
</cp:coreProperties>
</file>