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8" w:rsidRDefault="00786D38" w:rsidP="00786D38">
      <w:pPr>
        <w:pStyle w:val="Style44"/>
        <w:widowControl/>
        <w:rPr>
          <w:rStyle w:val="FontStyle124"/>
        </w:rPr>
      </w:pPr>
      <w:r>
        <w:rPr>
          <w:rStyle w:val="FontStyle124"/>
        </w:rPr>
        <w:t>АДМИНИСТРАЦИЯ ГАГАРИЙСКОГО СЕЛЬСКОГО ПОСЕЛЕНИЕ КОРСАКОВСКОГО РАЙОНА ОРЛОВСКОЙ ОБЛАСТИ</w:t>
      </w:r>
    </w:p>
    <w:p w:rsidR="00024923" w:rsidRDefault="00024923"/>
    <w:p w:rsidR="00786D38" w:rsidRPr="00555959" w:rsidRDefault="00786D38" w:rsidP="00786D38">
      <w:pPr>
        <w:pStyle w:val="Style45"/>
        <w:widowControl/>
        <w:jc w:val="center"/>
        <w:rPr>
          <w:rStyle w:val="FontStyle124"/>
          <w:b/>
        </w:rPr>
      </w:pPr>
      <w:r w:rsidRPr="00555959">
        <w:rPr>
          <w:rStyle w:val="FontStyle124"/>
          <w:b/>
        </w:rPr>
        <w:t>ПОСТАНОВЛЕНИЕ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786D38" w:rsidRDefault="00CE2150" w:rsidP="00786D38">
      <w:pPr>
        <w:pStyle w:val="Style46"/>
        <w:widowControl/>
        <w:tabs>
          <w:tab w:val="left" w:pos="9086"/>
        </w:tabs>
        <w:spacing w:line="326" w:lineRule="exact"/>
        <w:ind w:left="10"/>
        <w:jc w:val="both"/>
        <w:rPr>
          <w:rStyle w:val="FontStyle124"/>
        </w:rPr>
      </w:pPr>
      <w:r>
        <w:rPr>
          <w:rStyle w:val="FontStyle124"/>
        </w:rPr>
        <w:t>16</w:t>
      </w:r>
      <w:r w:rsidR="00786D38">
        <w:rPr>
          <w:rStyle w:val="FontStyle124"/>
        </w:rPr>
        <w:t xml:space="preserve"> </w:t>
      </w:r>
      <w:r>
        <w:rPr>
          <w:rStyle w:val="FontStyle124"/>
        </w:rPr>
        <w:t>февраля</w:t>
      </w:r>
      <w:r w:rsidR="00786D38">
        <w:rPr>
          <w:rStyle w:val="FontStyle124"/>
        </w:rPr>
        <w:t xml:space="preserve"> 2015 года </w:t>
      </w:r>
      <w:r w:rsidR="00786D38">
        <w:rPr>
          <w:rStyle w:val="FontStyle124"/>
        </w:rPr>
        <w:t xml:space="preserve">№ </w:t>
      </w:r>
      <w:r>
        <w:rPr>
          <w:rStyle w:val="FontStyle124"/>
        </w:rPr>
        <w:t>5</w:t>
      </w:r>
    </w:p>
    <w:p w:rsidR="00786D38" w:rsidRDefault="00786D38" w:rsidP="00786D38">
      <w:pPr>
        <w:pStyle w:val="Style46"/>
        <w:widowControl/>
        <w:spacing w:line="326" w:lineRule="exact"/>
        <w:rPr>
          <w:rStyle w:val="FontStyle124"/>
        </w:rPr>
      </w:pPr>
      <w:r>
        <w:rPr>
          <w:rStyle w:val="FontStyle124"/>
        </w:rPr>
        <w:t>д. Мельничная Слобода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581561" w:rsidRPr="00CE2150" w:rsidRDefault="00581561" w:rsidP="00CE2150">
      <w:pPr>
        <w:pStyle w:val="Style50"/>
        <w:widowControl/>
        <w:spacing w:line="240" w:lineRule="auto"/>
        <w:jc w:val="center"/>
        <w:rPr>
          <w:rStyle w:val="FontStyle111"/>
          <w:b/>
        </w:rPr>
      </w:pPr>
      <w:proofErr w:type="gramStart"/>
      <w:r w:rsidRPr="00CE2150">
        <w:rPr>
          <w:rStyle w:val="FontStyle111"/>
          <w:b/>
        </w:rPr>
        <w:t>О</w:t>
      </w:r>
      <w:proofErr w:type="gramEnd"/>
      <w:r w:rsidRPr="00CE2150">
        <w:rPr>
          <w:rStyle w:val="FontStyle111"/>
          <w:b/>
        </w:rPr>
        <w:t xml:space="preserve"> обеспечении безопасности</w:t>
      </w:r>
    </w:p>
    <w:p w:rsidR="00581561" w:rsidRPr="00CE2150" w:rsidRDefault="00581561" w:rsidP="00CE2150">
      <w:pPr>
        <w:pStyle w:val="Style50"/>
        <w:widowControl/>
        <w:spacing w:line="240" w:lineRule="auto"/>
        <w:jc w:val="center"/>
        <w:rPr>
          <w:rStyle w:val="FontStyle111"/>
          <w:b/>
        </w:rPr>
      </w:pPr>
      <w:r w:rsidRPr="00CE2150">
        <w:rPr>
          <w:rStyle w:val="FontStyle111"/>
          <w:b/>
        </w:rPr>
        <w:t>людей на водных объектах и</w:t>
      </w:r>
    </w:p>
    <w:p w:rsidR="00581561" w:rsidRPr="00CE2150" w:rsidRDefault="00581561" w:rsidP="00CE2150">
      <w:pPr>
        <w:pStyle w:val="Style50"/>
        <w:widowControl/>
        <w:spacing w:line="240" w:lineRule="auto"/>
        <w:jc w:val="center"/>
        <w:rPr>
          <w:rStyle w:val="FontStyle111"/>
          <w:b/>
        </w:rPr>
      </w:pPr>
      <w:r w:rsidRPr="00CE2150">
        <w:rPr>
          <w:rStyle w:val="FontStyle111"/>
          <w:b/>
        </w:rPr>
        <w:t>ограничению водопользования</w:t>
      </w:r>
    </w:p>
    <w:p w:rsidR="00786D38" w:rsidRPr="00CE2150" w:rsidRDefault="00786D38" w:rsidP="00CE2150">
      <w:pPr>
        <w:pStyle w:val="Style45"/>
        <w:widowControl/>
        <w:jc w:val="both"/>
        <w:rPr>
          <w:rStyle w:val="FontStyle124"/>
          <w:b/>
          <w:sz w:val="28"/>
          <w:szCs w:val="28"/>
        </w:rPr>
      </w:pPr>
    </w:p>
    <w:p w:rsidR="00D81F11" w:rsidRDefault="00D81F11" w:rsidP="00D81F11">
      <w:pPr>
        <w:pStyle w:val="Style99"/>
        <w:widowControl/>
        <w:spacing w:line="283" w:lineRule="exact"/>
        <w:ind w:left="14" w:right="14"/>
        <w:rPr>
          <w:rStyle w:val="FontStyle120"/>
          <w:spacing w:val="60"/>
        </w:rPr>
      </w:pPr>
      <w:proofErr w:type="gramStart"/>
      <w:r>
        <w:rPr>
          <w:rStyle w:val="FontStyle111"/>
        </w:rPr>
        <w:t xml:space="preserve">В соответствии с Федеральным законом от 6.10.2003 № 131-ФЗ «Об общих принципах организации местного самоуправления», ст. ст. 6, 27, 50 Федерального закона от 3.06.2006 № 74-ФЗ «Водный кодекс Российской Федерации», постановлением Коллегии Орловской области от 8.06.2007 № 130 « Об утверждении правил охраны жизни людей на водных объектах Орловской области», в целях предупреждения гибели людей на водных объектах поселения, </w:t>
      </w:r>
      <w:r>
        <w:rPr>
          <w:rStyle w:val="FontStyle120"/>
          <w:spacing w:val="60"/>
        </w:rPr>
        <w:t>постановляю:</w:t>
      </w:r>
      <w:proofErr w:type="gramEnd"/>
    </w:p>
    <w:p w:rsidR="00D81F11" w:rsidRDefault="00D81F11" w:rsidP="00D81F11">
      <w:pPr>
        <w:pStyle w:val="Style102"/>
        <w:widowControl/>
        <w:numPr>
          <w:ilvl w:val="0"/>
          <w:numId w:val="20"/>
        </w:numPr>
        <w:tabs>
          <w:tab w:val="left" w:pos="1008"/>
        </w:tabs>
        <w:spacing w:before="274"/>
        <w:ind w:left="19" w:right="19"/>
        <w:jc w:val="both"/>
        <w:rPr>
          <w:rStyle w:val="FontStyle111"/>
        </w:rPr>
      </w:pPr>
      <w:r>
        <w:rPr>
          <w:rStyle w:val="FontStyle111"/>
        </w:rPr>
        <w:t>Утвердить план обеспечения безопасности людей на водных объектах Гагаринского поселения на 2015 год, приложение.</w:t>
      </w:r>
    </w:p>
    <w:p w:rsidR="00D81F11" w:rsidRDefault="00D81F11" w:rsidP="00D81F11">
      <w:pPr>
        <w:pStyle w:val="Style102"/>
        <w:widowControl/>
        <w:numPr>
          <w:ilvl w:val="0"/>
          <w:numId w:val="20"/>
        </w:numPr>
        <w:tabs>
          <w:tab w:val="left" w:pos="1008"/>
        </w:tabs>
        <w:spacing w:before="5" w:line="274" w:lineRule="exact"/>
        <w:ind w:left="19" w:right="19"/>
        <w:jc w:val="both"/>
        <w:rPr>
          <w:rStyle w:val="FontStyle111"/>
        </w:rPr>
      </w:pPr>
      <w:r>
        <w:rPr>
          <w:rStyle w:val="FontStyle111"/>
        </w:rPr>
        <w:t xml:space="preserve">Определить на территории поселения следующие места для купания и массового отдыха людей: водоём у плотины на р. </w:t>
      </w:r>
      <w:proofErr w:type="spellStart"/>
      <w:r>
        <w:rPr>
          <w:rStyle w:val="FontStyle111"/>
        </w:rPr>
        <w:t>Грунец</w:t>
      </w:r>
      <w:proofErr w:type="spellEnd"/>
      <w:r>
        <w:rPr>
          <w:rStyle w:val="FontStyle111"/>
        </w:rPr>
        <w:t xml:space="preserve"> в </w:t>
      </w:r>
      <w:proofErr w:type="spellStart"/>
      <w:r>
        <w:rPr>
          <w:rStyle w:val="FontStyle111"/>
        </w:rPr>
        <w:t>дГагаринский</w:t>
      </w:r>
      <w:proofErr w:type="spellEnd"/>
      <w:r>
        <w:rPr>
          <w:rStyle w:val="FontStyle111"/>
        </w:rPr>
        <w:t xml:space="preserve"> Хутор.</w:t>
      </w:r>
    </w:p>
    <w:p w:rsidR="00D81F11" w:rsidRDefault="00D81F11" w:rsidP="00D81F11">
      <w:pPr>
        <w:pStyle w:val="Style99"/>
        <w:widowControl/>
        <w:spacing w:line="274" w:lineRule="exact"/>
        <w:ind w:left="24" w:right="14" w:firstLine="715"/>
        <w:rPr>
          <w:rStyle w:val="FontStyle111"/>
        </w:rPr>
      </w:pPr>
      <w:r>
        <w:rPr>
          <w:rStyle w:val="FontStyle111"/>
        </w:rPr>
        <w:t xml:space="preserve">Определить сроки начала и окончания купального сезона с 01.06.2015г. по 01.08.2015. Назначить </w:t>
      </w:r>
      <w:proofErr w:type="gramStart"/>
      <w:r>
        <w:rPr>
          <w:rStyle w:val="FontStyle111"/>
        </w:rPr>
        <w:t>ответственными</w:t>
      </w:r>
      <w:proofErr w:type="gramEnd"/>
      <w:r>
        <w:rPr>
          <w:rStyle w:val="FontStyle111"/>
        </w:rPr>
        <w:t xml:space="preserve"> за их содержание и оборудование администрацию Гагаринского сельского поселения и арендатора водоёма </w:t>
      </w:r>
      <w:proofErr w:type="spellStart"/>
      <w:r>
        <w:rPr>
          <w:rStyle w:val="FontStyle111"/>
        </w:rPr>
        <w:t>Лапатина</w:t>
      </w:r>
      <w:proofErr w:type="spellEnd"/>
      <w:r>
        <w:rPr>
          <w:rStyle w:val="FontStyle111"/>
        </w:rPr>
        <w:t xml:space="preserve"> A.B.</w:t>
      </w:r>
    </w:p>
    <w:p w:rsidR="00D81F11" w:rsidRDefault="00D81F11" w:rsidP="00D81F11">
      <w:pPr>
        <w:pStyle w:val="Style102"/>
        <w:widowControl/>
        <w:tabs>
          <w:tab w:val="left" w:pos="998"/>
        </w:tabs>
        <w:spacing w:line="322" w:lineRule="exact"/>
        <w:ind w:right="5" w:firstLine="725"/>
        <w:jc w:val="both"/>
        <w:rPr>
          <w:rStyle w:val="FontStyle111"/>
        </w:rPr>
      </w:pPr>
      <w:r>
        <w:rPr>
          <w:rStyle w:val="FontStyle111"/>
        </w:rPr>
        <w:t>4.</w:t>
      </w:r>
      <w:r>
        <w:rPr>
          <w:rStyle w:val="FontStyle111"/>
        </w:rPr>
        <w:tab/>
      </w:r>
      <w:proofErr w:type="gramStart"/>
      <w:r>
        <w:rPr>
          <w:rStyle w:val="FontStyle111"/>
        </w:rPr>
        <w:t>Ответственным</w:t>
      </w:r>
      <w:proofErr w:type="gramEnd"/>
      <w:r>
        <w:rPr>
          <w:rStyle w:val="FontStyle111"/>
        </w:rPr>
        <w:t xml:space="preserve"> за содержание мест для купания организовать подготовку мест</w:t>
      </w:r>
      <w:r>
        <w:rPr>
          <w:rStyle w:val="FontStyle111"/>
        </w:rPr>
        <w:br/>
        <w:t>массового отдыха населения на водных объектах в соответствии с «Правилами охраны</w:t>
      </w:r>
      <w:r>
        <w:rPr>
          <w:rStyle w:val="FontStyle111"/>
        </w:rPr>
        <w:br/>
        <w:t>жизни людей на водных объектах Орловской области»:</w:t>
      </w:r>
    </w:p>
    <w:p w:rsidR="00D81F11" w:rsidRDefault="00D81F11" w:rsidP="00D81F11">
      <w:pPr>
        <w:pStyle w:val="Style99"/>
        <w:widowControl/>
        <w:spacing w:before="5" w:line="322" w:lineRule="exact"/>
        <w:ind w:left="19" w:right="10" w:firstLine="715"/>
        <w:rPr>
          <w:rStyle w:val="FontStyle111"/>
        </w:rPr>
      </w:pPr>
      <w:r>
        <w:rPr>
          <w:rStyle w:val="FontStyle111"/>
        </w:rPr>
        <w:t>проведение санитарной очистки территорий, ремонт оборудования на местах массового отдыха населения на водном объекте;</w:t>
      </w:r>
    </w:p>
    <w:p w:rsidR="00D81F11" w:rsidRDefault="00D81F11" w:rsidP="00D81F11">
      <w:pPr>
        <w:pStyle w:val="Style99"/>
        <w:widowControl/>
        <w:spacing w:before="5" w:line="322" w:lineRule="exact"/>
        <w:ind w:left="14" w:right="14" w:firstLine="720"/>
        <w:rPr>
          <w:rStyle w:val="FontStyle111"/>
        </w:rPr>
      </w:pPr>
      <w:r>
        <w:rPr>
          <w:rStyle w:val="FontStyle111"/>
        </w:rPr>
        <w:t>установку информационных аншлагов по мерам безопасности на водных объектах в зонах отдыха;</w:t>
      </w:r>
    </w:p>
    <w:p w:rsidR="00D81F11" w:rsidRDefault="00D81F11" w:rsidP="00D81F11">
      <w:pPr>
        <w:pStyle w:val="Style99"/>
        <w:widowControl/>
        <w:tabs>
          <w:tab w:val="left" w:pos="7411"/>
        </w:tabs>
        <w:spacing w:line="322" w:lineRule="exact"/>
        <w:ind w:left="739" w:firstLine="0"/>
        <w:jc w:val="left"/>
        <w:rPr>
          <w:rStyle w:val="FontStyle111"/>
        </w:rPr>
      </w:pPr>
      <w:r>
        <w:rPr>
          <w:rStyle w:val="FontStyle111"/>
        </w:rPr>
        <w:t>определение мест стоянки автотранспортных средств;</w:t>
      </w:r>
      <w:r>
        <w:rPr>
          <w:rStyle w:val="FontStyle111"/>
        </w:rPr>
        <w:tab/>
        <w:t>•</w:t>
      </w:r>
    </w:p>
    <w:p w:rsidR="00D81F11" w:rsidRDefault="00D81F11" w:rsidP="00D81F11">
      <w:pPr>
        <w:pStyle w:val="Style99"/>
        <w:widowControl/>
        <w:spacing w:line="322" w:lineRule="exact"/>
        <w:ind w:left="734" w:firstLine="0"/>
        <w:jc w:val="left"/>
        <w:rPr>
          <w:rStyle w:val="FontStyle111"/>
        </w:rPr>
      </w:pPr>
      <w:r>
        <w:rPr>
          <w:rStyle w:val="FontStyle111"/>
        </w:rPr>
        <w:t>проведение ежедневной уборки мест массового отдыха, вывоз мусора;</w:t>
      </w:r>
    </w:p>
    <w:p w:rsidR="00D81F11" w:rsidRDefault="00D81F11" w:rsidP="00D81F11">
      <w:pPr>
        <w:pStyle w:val="Style99"/>
        <w:widowControl/>
        <w:spacing w:before="5" w:line="322" w:lineRule="exact"/>
        <w:ind w:left="19" w:right="19" w:firstLine="710"/>
        <w:rPr>
          <w:rStyle w:val="FontStyle111"/>
        </w:rPr>
      </w:pPr>
      <w:r>
        <w:rPr>
          <w:rStyle w:val="FontStyle111"/>
        </w:rPr>
        <w:t xml:space="preserve">проверку представителями </w:t>
      </w:r>
      <w:proofErr w:type="spellStart"/>
      <w:r>
        <w:rPr>
          <w:rStyle w:val="FontStyle111"/>
        </w:rPr>
        <w:t>Роспотребнадзора</w:t>
      </w:r>
      <w:proofErr w:type="spellEnd"/>
      <w:r>
        <w:rPr>
          <w:rStyle w:val="FontStyle111"/>
        </w:rPr>
        <w:t xml:space="preserve"> по Орловской области санитарного состояния зон массового отдыха населения на водных объектах;</w:t>
      </w:r>
    </w:p>
    <w:p w:rsidR="00D81F11" w:rsidRDefault="00D81F11" w:rsidP="00D81F11">
      <w:pPr>
        <w:pStyle w:val="Style99"/>
        <w:widowControl/>
        <w:spacing w:before="5" w:line="322" w:lineRule="exact"/>
        <w:ind w:left="10" w:firstLine="730"/>
        <w:rPr>
          <w:rStyle w:val="FontStyle111"/>
        </w:rPr>
      </w:pPr>
      <w:r>
        <w:rPr>
          <w:rStyle w:val="FontStyle111"/>
        </w:rPr>
        <w:t>организовать подготовку общественных спасателей на водных объектах и их дежурство в период купального сезона в местах отдыха людей на водных объектах.</w:t>
      </w:r>
    </w:p>
    <w:p w:rsidR="00D81F11" w:rsidRDefault="00D81F11" w:rsidP="00D81F11">
      <w:pPr>
        <w:pStyle w:val="Style102"/>
        <w:widowControl/>
        <w:tabs>
          <w:tab w:val="left" w:pos="998"/>
        </w:tabs>
        <w:spacing w:before="5" w:line="322" w:lineRule="exact"/>
        <w:ind w:right="29" w:firstLine="725"/>
        <w:jc w:val="both"/>
        <w:rPr>
          <w:rStyle w:val="FontStyle111"/>
        </w:rPr>
      </w:pPr>
      <w:r>
        <w:rPr>
          <w:rStyle w:val="FontStyle111"/>
        </w:rPr>
        <w:t>5.</w:t>
      </w:r>
      <w:r>
        <w:rPr>
          <w:rStyle w:val="FontStyle111"/>
        </w:rPr>
        <w:tab/>
        <w:t xml:space="preserve">Запретить купание на водных объектах: </w:t>
      </w:r>
      <w:proofErr w:type="spellStart"/>
      <w:r>
        <w:rPr>
          <w:rStyle w:val="FontStyle111"/>
        </w:rPr>
        <w:t>р</w:t>
      </w:r>
      <w:proofErr w:type="gramStart"/>
      <w:r>
        <w:rPr>
          <w:rStyle w:val="FontStyle111"/>
        </w:rPr>
        <w:t>.З</w:t>
      </w:r>
      <w:proofErr w:type="gramEnd"/>
      <w:r>
        <w:rPr>
          <w:rStyle w:val="FontStyle111"/>
        </w:rPr>
        <w:t>уша</w:t>
      </w:r>
      <w:proofErr w:type="spellEnd"/>
      <w:r>
        <w:rPr>
          <w:rStyle w:val="FontStyle111"/>
        </w:rPr>
        <w:t xml:space="preserve">. </w:t>
      </w:r>
      <w:proofErr w:type="spellStart"/>
      <w:r>
        <w:rPr>
          <w:rStyle w:val="FontStyle111"/>
        </w:rPr>
        <w:t>р.Филинка</w:t>
      </w:r>
      <w:proofErr w:type="spellEnd"/>
      <w:r>
        <w:rPr>
          <w:rStyle w:val="FontStyle111"/>
        </w:rPr>
        <w:t xml:space="preserve">, пруд в </w:t>
      </w:r>
      <w:proofErr w:type="spellStart"/>
      <w:r>
        <w:rPr>
          <w:rStyle w:val="FontStyle111"/>
        </w:rPr>
        <w:t>д.Верхний</w:t>
      </w:r>
      <w:proofErr w:type="spellEnd"/>
      <w:r>
        <w:rPr>
          <w:rStyle w:val="FontStyle111"/>
        </w:rPr>
        <w:t xml:space="preserve"> Рог.</w:t>
      </w:r>
      <w:r>
        <w:rPr>
          <w:rStyle w:val="FontStyle111"/>
        </w:rPr>
        <w:br/>
      </w:r>
      <w:r>
        <w:rPr>
          <w:rStyle w:val="FontStyle111"/>
        </w:rPr>
        <w:lastRenderedPageBreak/>
        <w:t>Установить в запрещенных для купания местах информационные знаки и организовать</w:t>
      </w:r>
      <w:r>
        <w:rPr>
          <w:rStyle w:val="FontStyle111"/>
        </w:rPr>
        <w:t xml:space="preserve"> </w:t>
      </w:r>
      <w:proofErr w:type="gramStart"/>
      <w:r>
        <w:rPr>
          <w:rStyle w:val="FontStyle111"/>
        </w:rPr>
        <w:t>контроль за</w:t>
      </w:r>
      <w:proofErr w:type="gramEnd"/>
      <w:r>
        <w:rPr>
          <w:rStyle w:val="FontStyle111"/>
        </w:rPr>
        <w:t xml:space="preserve"> соблюдением ограничения водопользования.</w:t>
      </w:r>
    </w:p>
    <w:p w:rsidR="00C13E8D" w:rsidRDefault="00C13E8D" w:rsidP="00C13E8D">
      <w:pPr>
        <w:pStyle w:val="Style103"/>
        <w:widowControl/>
        <w:numPr>
          <w:ilvl w:val="0"/>
          <w:numId w:val="21"/>
        </w:numPr>
        <w:tabs>
          <w:tab w:val="left" w:pos="965"/>
        </w:tabs>
        <w:ind w:right="24"/>
        <w:rPr>
          <w:rStyle w:val="FontStyle111"/>
        </w:rPr>
      </w:pPr>
      <w:r>
        <w:rPr>
          <w:rStyle w:val="FontStyle111"/>
        </w:rPr>
        <w:t>Рекомендовать директору Гагаринской средней школы организовать проведение разъяснительной работы среди учащихся по мерам безопасности на водных объектах.</w:t>
      </w:r>
    </w:p>
    <w:p w:rsidR="00C13E8D" w:rsidRDefault="00C13E8D" w:rsidP="00C13E8D">
      <w:pPr>
        <w:pStyle w:val="Style103"/>
        <w:widowControl/>
        <w:numPr>
          <w:ilvl w:val="0"/>
          <w:numId w:val="21"/>
        </w:numPr>
        <w:tabs>
          <w:tab w:val="left" w:pos="965"/>
        </w:tabs>
        <w:spacing w:line="274" w:lineRule="exact"/>
        <w:ind w:right="10"/>
        <w:rPr>
          <w:rStyle w:val="FontStyle111"/>
        </w:rPr>
      </w:pPr>
      <w:r>
        <w:rPr>
          <w:rStyle w:val="FontStyle111"/>
        </w:rPr>
        <w:t xml:space="preserve">В осенне-зимний и весенний периоды определить следующие места, опасные для жизни людей, особенно в период ледостава, таяния льда, весеннего половодья, традиционного подледного лова рыбы: водоём у плотины на р. </w:t>
      </w:r>
      <w:proofErr w:type="spellStart"/>
      <w:r>
        <w:rPr>
          <w:rStyle w:val="FontStyle111"/>
        </w:rPr>
        <w:t>Грунец</w:t>
      </w:r>
      <w:proofErr w:type="spellEnd"/>
      <w:r>
        <w:rPr>
          <w:rStyle w:val="FontStyle111"/>
        </w:rPr>
        <w:t xml:space="preserve"> в </w:t>
      </w:r>
      <w:proofErr w:type="spellStart"/>
      <w:r>
        <w:rPr>
          <w:rStyle w:val="FontStyle111"/>
        </w:rPr>
        <w:t>д</w:t>
      </w:r>
      <w:proofErr w:type="gramStart"/>
      <w:r>
        <w:rPr>
          <w:rStyle w:val="FontStyle111"/>
        </w:rPr>
        <w:t>.Г</w:t>
      </w:r>
      <w:proofErr w:type="gramEnd"/>
      <w:r>
        <w:rPr>
          <w:rStyle w:val="FontStyle111"/>
        </w:rPr>
        <w:t>агаринский</w:t>
      </w:r>
      <w:proofErr w:type="spellEnd"/>
      <w:r>
        <w:rPr>
          <w:rStyle w:val="FontStyle111"/>
        </w:rPr>
        <w:t xml:space="preserve"> Хутор, р. </w:t>
      </w:r>
      <w:proofErr w:type="spellStart"/>
      <w:r>
        <w:rPr>
          <w:rStyle w:val="FontStyle111"/>
        </w:rPr>
        <w:t>Зуша</w:t>
      </w:r>
      <w:proofErr w:type="spellEnd"/>
      <w:r>
        <w:rPr>
          <w:rStyle w:val="FontStyle111"/>
        </w:rPr>
        <w:t xml:space="preserve"> южнее старого моста в д. </w:t>
      </w:r>
      <w:proofErr w:type="spellStart"/>
      <w:r>
        <w:rPr>
          <w:rStyle w:val="FontStyle111"/>
        </w:rPr>
        <w:t>Головкино</w:t>
      </w:r>
      <w:proofErr w:type="spellEnd"/>
      <w:r>
        <w:rPr>
          <w:rStyle w:val="FontStyle111"/>
        </w:rPr>
        <w:t>.</w:t>
      </w:r>
    </w:p>
    <w:p w:rsidR="00C13E8D" w:rsidRDefault="00C13E8D" w:rsidP="00C13E8D">
      <w:pPr>
        <w:pStyle w:val="Style99"/>
        <w:widowControl/>
        <w:spacing w:line="274" w:lineRule="exact"/>
        <w:ind w:left="19" w:right="5" w:firstLine="710"/>
        <w:rPr>
          <w:rStyle w:val="FontStyle111"/>
        </w:rPr>
      </w:pPr>
      <w:r>
        <w:rPr>
          <w:rStyle w:val="FontStyle111"/>
        </w:rPr>
        <w:t>Запретить переход по неокрепшему льду, для преодоления водной преграды использовать мосты и объездные пути.</w:t>
      </w:r>
    </w:p>
    <w:p w:rsidR="00C13E8D" w:rsidRDefault="00C13E8D" w:rsidP="00C13E8D">
      <w:pPr>
        <w:pStyle w:val="Style99"/>
        <w:widowControl/>
        <w:spacing w:line="274" w:lineRule="exact"/>
        <w:ind w:left="725" w:firstLine="0"/>
        <w:jc w:val="left"/>
        <w:rPr>
          <w:rStyle w:val="FontStyle111"/>
        </w:rPr>
      </w:pPr>
      <w:r>
        <w:rPr>
          <w:rStyle w:val="FontStyle111"/>
        </w:rPr>
        <w:t>Установить знаки о запрещении перехода по льду в опасных для жизни местах.</w:t>
      </w:r>
    </w:p>
    <w:p w:rsidR="00C13E8D" w:rsidRDefault="00C13E8D" w:rsidP="00C13E8D">
      <w:pPr>
        <w:pStyle w:val="Style99"/>
        <w:widowControl/>
        <w:spacing w:line="274" w:lineRule="exact"/>
        <w:ind w:left="24" w:right="24" w:firstLine="720"/>
        <w:rPr>
          <w:rStyle w:val="FontStyle111"/>
        </w:rPr>
      </w:pPr>
      <w:r>
        <w:rPr>
          <w:rStyle w:val="FontStyle111"/>
        </w:rPr>
        <w:t>Согласовать с представителями ОВД вопросы патрулирования прибрежных зон с целью недопущения хождения населения по льду.</w:t>
      </w:r>
    </w:p>
    <w:p w:rsidR="00C13E8D" w:rsidRDefault="00C13E8D" w:rsidP="00C13E8D">
      <w:pPr>
        <w:pStyle w:val="Style99"/>
        <w:widowControl/>
        <w:spacing w:before="5" w:line="274" w:lineRule="exact"/>
        <w:ind w:left="24" w:firstLine="720"/>
        <w:rPr>
          <w:rStyle w:val="FontStyle111"/>
        </w:rPr>
      </w:pPr>
      <w:r>
        <w:rPr>
          <w:rStyle w:val="FontStyle111"/>
        </w:rPr>
        <w:t>Организовать на предприятиях и организациях, в учебном заведении, с населением по месту жительства проведение занятий, бесед по правилам охраны жизни людей на водных объектах в осенне-зимний и весенний периоды, оказанию первой помощи пострадавшим.</w:t>
      </w:r>
    </w:p>
    <w:p w:rsidR="00C13E8D" w:rsidRDefault="00C13E8D" w:rsidP="00C13E8D">
      <w:pPr>
        <w:pStyle w:val="Style103"/>
        <w:widowControl/>
        <w:tabs>
          <w:tab w:val="left" w:pos="965"/>
        </w:tabs>
        <w:spacing w:line="274" w:lineRule="exact"/>
        <w:ind w:left="730" w:firstLine="0"/>
        <w:jc w:val="left"/>
        <w:rPr>
          <w:rStyle w:val="FontStyle111"/>
        </w:rPr>
      </w:pPr>
      <w:r>
        <w:rPr>
          <w:rStyle w:val="FontStyle111"/>
        </w:rPr>
        <w:t>8.</w:t>
      </w:r>
      <w:r>
        <w:rPr>
          <w:rStyle w:val="FontStyle111"/>
        </w:rPr>
        <w:tab/>
      </w:r>
      <w:proofErr w:type="gramStart"/>
      <w:r>
        <w:rPr>
          <w:rStyle w:val="FontStyle111"/>
        </w:rPr>
        <w:t>Контроль за</w:t>
      </w:r>
      <w:proofErr w:type="gramEnd"/>
      <w:r>
        <w:rPr>
          <w:rStyle w:val="FontStyle111"/>
        </w:rPr>
        <w:t xml:space="preserve"> выполнением настоящего постановления оставляю за собой.</w:t>
      </w:r>
    </w:p>
    <w:p w:rsidR="00C13E8D" w:rsidRDefault="00C13E8D" w:rsidP="00D81F11">
      <w:pPr>
        <w:pStyle w:val="Style102"/>
        <w:widowControl/>
        <w:tabs>
          <w:tab w:val="left" w:pos="998"/>
        </w:tabs>
        <w:spacing w:before="5" w:line="322" w:lineRule="exact"/>
        <w:ind w:right="29" w:firstLine="725"/>
        <w:jc w:val="both"/>
        <w:rPr>
          <w:rStyle w:val="FontStyle111"/>
        </w:rPr>
      </w:pPr>
    </w:p>
    <w:p w:rsidR="00786D38" w:rsidRPr="00ED2414" w:rsidRDefault="00786D38" w:rsidP="00ED2414">
      <w:pPr>
        <w:pStyle w:val="Style46"/>
        <w:widowControl/>
        <w:spacing w:line="240" w:lineRule="exact"/>
        <w:jc w:val="both"/>
        <w:rPr>
          <w:sz w:val="28"/>
          <w:szCs w:val="28"/>
        </w:rPr>
      </w:pPr>
    </w:p>
    <w:p w:rsidR="00786D38" w:rsidRDefault="00786D38" w:rsidP="00786D38">
      <w:pPr>
        <w:pStyle w:val="Style46"/>
        <w:widowControl/>
        <w:spacing w:before="96"/>
        <w:rPr>
          <w:rStyle w:val="FontStyle124"/>
        </w:rPr>
      </w:pPr>
      <w:r>
        <w:rPr>
          <w:rStyle w:val="FontStyle124"/>
        </w:rPr>
        <w:t>Глава сельского поселения</w:t>
      </w:r>
      <w:r>
        <w:rPr>
          <w:rStyle w:val="FontStyle124"/>
        </w:rPr>
        <w:t xml:space="preserve">                                          Е.А. Белоконь</w:t>
      </w:r>
    </w:p>
    <w:p w:rsidR="00786D38" w:rsidRDefault="00786D38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C13E8D" w:rsidRDefault="00C13E8D" w:rsidP="00ED2414">
      <w:pPr>
        <w:pStyle w:val="Style45"/>
        <w:widowControl/>
        <w:rPr>
          <w:rStyle w:val="FontStyle124"/>
        </w:rPr>
      </w:pP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670936" w:rsidRDefault="00670936" w:rsidP="00786D38">
      <w:pPr>
        <w:pStyle w:val="Style45"/>
        <w:widowControl/>
        <w:jc w:val="center"/>
        <w:rPr>
          <w:rStyle w:val="FontStyle124"/>
        </w:rPr>
      </w:pPr>
    </w:p>
    <w:p w:rsidR="00670936" w:rsidRDefault="00670936" w:rsidP="00786D38">
      <w:pPr>
        <w:pStyle w:val="Style45"/>
        <w:widowControl/>
        <w:jc w:val="center"/>
        <w:rPr>
          <w:rStyle w:val="FontStyle124"/>
        </w:rPr>
      </w:pPr>
    </w:p>
    <w:p w:rsidR="00670936" w:rsidRDefault="00670936" w:rsidP="00786D38">
      <w:pPr>
        <w:pStyle w:val="Style45"/>
        <w:widowControl/>
        <w:jc w:val="center"/>
        <w:rPr>
          <w:rStyle w:val="FontStyle124"/>
        </w:rPr>
      </w:pPr>
    </w:p>
    <w:p w:rsidR="00670936" w:rsidRDefault="00670936" w:rsidP="00786D38">
      <w:pPr>
        <w:pStyle w:val="Style45"/>
        <w:widowControl/>
        <w:jc w:val="center"/>
        <w:rPr>
          <w:rStyle w:val="FontStyle124"/>
        </w:rPr>
      </w:pPr>
    </w:p>
    <w:p w:rsidR="00670936" w:rsidRDefault="00670936" w:rsidP="00786D38">
      <w:pPr>
        <w:pStyle w:val="Style45"/>
        <w:widowControl/>
        <w:jc w:val="center"/>
        <w:rPr>
          <w:rStyle w:val="FontStyle124"/>
        </w:rPr>
      </w:pPr>
      <w:bookmarkStart w:id="0" w:name="_GoBack"/>
      <w:bookmarkEnd w:id="0"/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lastRenderedPageBreak/>
        <w:t xml:space="preserve">Приложение к постановлению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администрации сельского поселения </w:t>
      </w:r>
    </w:p>
    <w:p w:rsidR="00057126" w:rsidRDefault="00057126" w:rsidP="00057126">
      <w:pPr>
        <w:pStyle w:val="Style50"/>
        <w:widowControl/>
        <w:rPr>
          <w:rStyle w:val="FontStyle111"/>
        </w:rPr>
      </w:pPr>
      <w:r>
        <w:rPr>
          <w:rStyle w:val="FontStyle111"/>
        </w:rPr>
        <w:t xml:space="preserve">от </w:t>
      </w:r>
      <w:r w:rsidR="00C13E8D">
        <w:rPr>
          <w:rStyle w:val="FontStyle111"/>
        </w:rPr>
        <w:t>16</w:t>
      </w:r>
      <w:r w:rsidR="00555959">
        <w:rPr>
          <w:rStyle w:val="FontStyle111"/>
        </w:rPr>
        <w:t xml:space="preserve"> </w:t>
      </w:r>
      <w:r w:rsidR="00C13E8D">
        <w:rPr>
          <w:rStyle w:val="FontStyle111"/>
        </w:rPr>
        <w:t>февраля</w:t>
      </w:r>
      <w:r>
        <w:rPr>
          <w:rStyle w:val="FontStyle111"/>
        </w:rPr>
        <w:t xml:space="preserve"> 2015 </w:t>
      </w:r>
      <w:r>
        <w:rPr>
          <w:rStyle w:val="FontStyle108"/>
        </w:rPr>
        <w:t xml:space="preserve">г. </w:t>
      </w:r>
      <w:r>
        <w:rPr>
          <w:rStyle w:val="FontStyle111"/>
        </w:rPr>
        <w:t xml:space="preserve">№ </w:t>
      </w:r>
      <w:r w:rsidR="00C13E8D">
        <w:rPr>
          <w:rStyle w:val="FontStyle111"/>
        </w:rPr>
        <w:t>5</w:t>
      </w:r>
    </w:p>
    <w:p w:rsidR="00057126" w:rsidRDefault="00057126" w:rsidP="00786D38">
      <w:pPr>
        <w:pStyle w:val="Style45"/>
        <w:widowControl/>
        <w:jc w:val="center"/>
        <w:rPr>
          <w:rStyle w:val="FontStyle124"/>
        </w:rPr>
      </w:pPr>
    </w:p>
    <w:p w:rsidR="00C13E8D" w:rsidRDefault="00C13E8D" w:rsidP="00C13E8D">
      <w:pPr>
        <w:pStyle w:val="Style50"/>
        <w:widowControl/>
        <w:spacing w:line="240" w:lineRule="auto"/>
        <w:ind w:left="3540" w:firstLine="708"/>
        <w:jc w:val="left"/>
        <w:rPr>
          <w:rStyle w:val="FontStyle111"/>
        </w:rPr>
      </w:pPr>
      <w:r>
        <w:rPr>
          <w:rStyle w:val="FontStyle111"/>
        </w:rPr>
        <w:t>ПЛАН</w:t>
      </w:r>
    </w:p>
    <w:p w:rsidR="00C13E8D" w:rsidRDefault="00C13E8D" w:rsidP="00C13E8D">
      <w:pPr>
        <w:pStyle w:val="Style50"/>
        <w:widowControl/>
        <w:spacing w:before="19" w:line="240" w:lineRule="auto"/>
        <w:jc w:val="center"/>
        <w:rPr>
          <w:rStyle w:val="FontStyle111"/>
        </w:rPr>
      </w:pPr>
      <w:r>
        <w:rPr>
          <w:rStyle w:val="FontStyle111"/>
        </w:rPr>
        <w:t>Мероприятий по обеспечению безопасности людей на водных объектах Гагаринского сельского поселения на 2015 год</w:t>
      </w:r>
    </w:p>
    <w:p w:rsidR="00555959" w:rsidRDefault="00555959" w:rsidP="00555959">
      <w:pPr>
        <w:pStyle w:val="Style48"/>
        <w:widowControl/>
        <w:spacing w:line="240" w:lineRule="exact"/>
        <w:ind w:left="29"/>
        <w:rPr>
          <w:sz w:val="20"/>
          <w:szCs w:val="20"/>
        </w:rPr>
      </w:pPr>
    </w:p>
    <w:p w:rsidR="00555959" w:rsidRDefault="00555959" w:rsidP="00555959">
      <w:pPr>
        <w:pStyle w:val="Style48"/>
        <w:widowControl/>
        <w:spacing w:line="240" w:lineRule="exact"/>
        <w:ind w:left="29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83"/>
        <w:gridCol w:w="2230"/>
        <w:gridCol w:w="1559"/>
      </w:tblGrid>
      <w:tr w:rsidR="00C13E8D" w:rsidTr="00C13E8D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72"/>
              <w:rPr>
                <w:rStyle w:val="FontStyle111"/>
              </w:rPr>
            </w:pPr>
            <w:r>
              <w:rPr>
                <w:rStyle w:val="FontStyle111"/>
              </w:rPr>
              <w:t xml:space="preserve">№ </w:t>
            </w:r>
            <w:proofErr w:type="gramStart"/>
            <w:r>
              <w:rPr>
                <w:rStyle w:val="FontStyle111"/>
              </w:rPr>
              <w:t>п</w:t>
            </w:r>
            <w:proofErr w:type="gramEnd"/>
            <w:r>
              <w:rPr>
                <w:rStyle w:val="FontStyle111"/>
              </w:rPr>
              <w:t>/н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24"/>
              <w:rPr>
                <w:rStyle w:val="FontStyle111"/>
              </w:rPr>
            </w:pPr>
            <w:r>
              <w:rPr>
                <w:rStyle w:val="FontStyle111"/>
              </w:rPr>
              <w:t>Наименование мероприятий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5"/>
              <w:rPr>
                <w:rStyle w:val="FontStyle111"/>
              </w:rPr>
            </w:pPr>
            <w:r>
              <w:rPr>
                <w:rStyle w:val="FontStyle111"/>
              </w:rPr>
              <w:t xml:space="preserve">Ответственные </w:t>
            </w:r>
            <w:r>
              <w:rPr>
                <w:rStyle w:val="FontStyle111"/>
              </w:rPr>
              <w:t xml:space="preserve"> исполнение</w:t>
            </w:r>
            <w:r>
              <w:rPr>
                <w:rStyle w:val="FontStyle111"/>
              </w:rPr>
              <w:t xml:space="preserve"> </w:t>
            </w:r>
            <w:proofErr w:type="gramStart"/>
            <w:r>
              <w:rPr>
                <w:rStyle w:val="FontStyle111"/>
              </w:rPr>
              <w:t>исполнение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rPr>
                <w:rStyle w:val="FontStyle111"/>
              </w:rPr>
            </w:pPr>
            <w:r>
              <w:rPr>
                <w:rStyle w:val="FontStyle111"/>
              </w:rPr>
              <w:t>Срок исполнения</w:t>
            </w:r>
          </w:p>
        </w:tc>
      </w:tr>
      <w:tr w:rsidR="00C13E8D" w:rsidTr="00C13E8D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96"/>
              <w:rPr>
                <w:rStyle w:val="FontStyle111"/>
              </w:rPr>
            </w:pPr>
            <w:r>
              <w:rPr>
                <w:rStyle w:val="FontStyle111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24"/>
              <w:rPr>
                <w:rStyle w:val="FontStyle111"/>
              </w:rPr>
            </w:pPr>
            <w:r>
              <w:rPr>
                <w:rStyle w:val="FontStyle111"/>
              </w:rPr>
              <w:t>В осеннее - зимний и весенний периоды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</w:tc>
      </w:tr>
      <w:tr w:rsidR="00C13E8D" w:rsidTr="00C13E8D">
        <w:trPr>
          <w:trHeight w:hRule="exact"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96"/>
              <w:rPr>
                <w:rStyle w:val="FontStyle111"/>
              </w:rPr>
            </w:pPr>
            <w:r>
              <w:rPr>
                <w:rStyle w:val="FontStyle111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left="10" w:right="77" w:firstLine="19"/>
              <w:rPr>
                <w:rStyle w:val="FontStyle111"/>
              </w:rPr>
            </w:pPr>
            <w:r>
              <w:rPr>
                <w:rStyle w:val="FontStyle111"/>
              </w:rPr>
              <w:t xml:space="preserve">Уточнить нормативную и правовую базу по обеспечению безопасности людей на водных объектах в </w:t>
            </w:r>
            <w:proofErr w:type="gramStart"/>
            <w:r>
              <w:rPr>
                <w:rStyle w:val="FontStyle111"/>
              </w:rPr>
              <w:t>осеннее-зимний</w:t>
            </w:r>
            <w:proofErr w:type="gramEnd"/>
            <w:r>
              <w:rPr>
                <w:rStyle w:val="FontStyle111"/>
              </w:rPr>
              <w:t xml:space="preserve"> и весенний периоды, копии утверждённых документов представить в КЧС и ПБ района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left="5" w:right="1138" w:firstLine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88" w:lineRule="exact"/>
              <w:ind w:right="278" w:hanging="5"/>
              <w:rPr>
                <w:rStyle w:val="FontStyle111"/>
              </w:rPr>
            </w:pPr>
            <w:r>
              <w:rPr>
                <w:rStyle w:val="FontStyle111"/>
              </w:rPr>
              <w:t>До 25 декабря 2015 года</w:t>
            </w:r>
          </w:p>
        </w:tc>
      </w:tr>
      <w:tr w:rsidR="00C13E8D" w:rsidTr="00C13E8D">
        <w:trPr>
          <w:trHeight w:hRule="exact" w:val="1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58"/>
              <w:rPr>
                <w:rStyle w:val="FontStyle111"/>
              </w:rPr>
            </w:pPr>
            <w:r>
              <w:rPr>
                <w:rStyle w:val="FontStyle111"/>
              </w:rPr>
              <w:t>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left="5" w:right="144" w:firstLine="10"/>
              <w:rPr>
                <w:rStyle w:val="FontStyle111"/>
              </w:rPr>
            </w:pPr>
            <w:r>
              <w:rPr>
                <w:rStyle w:val="FontStyle111"/>
              </w:rPr>
              <w:t>Разработать и согласовать с директором Гагаринской средней школы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предприятий и организаций графики проведения занятий , бесед по мерам безопасности на водных объектах в осеннее - зимний периоды и оказанию первой помощи пострадавшим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1138" w:firstLine="5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83" w:lineRule="exact"/>
              <w:ind w:right="485" w:hanging="5"/>
              <w:rPr>
                <w:rStyle w:val="FontStyle111"/>
              </w:rPr>
            </w:pPr>
            <w:r>
              <w:rPr>
                <w:rStyle w:val="FontStyle111"/>
              </w:rPr>
              <w:t>До 1 ноября 2015 года</w:t>
            </w:r>
          </w:p>
        </w:tc>
      </w:tr>
      <w:tr w:rsidR="00C13E8D" w:rsidTr="00C13E8D"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48"/>
              <w:rPr>
                <w:rStyle w:val="FontStyle111"/>
              </w:rPr>
            </w:pPr>
            <w:r>
              <w:rPr>
                <w:rStyle w:val="FontStyle111"/>
              </w:rPr>
              <w:t>3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557" w:firstLine="5"/>
              <w:rPr>
                <w:rStyle w:val="FontStyle111"/>
              </w:rPr>
            </w:pPr>
            <w:r>
              <w:rPr>
                <w:rStyle w:val="FontStyle111"/>
              </w:rPr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1138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right="360" w:hanging="5"/>
              <w:rPr>
                <w:rStyle w:val="FontStyle111"/>
              </w:rPr>
            </w:pPr>
            <w:r>
              <w:rPr>
                <w:rStyle w:val="FontStyle111"/>
              </w:rPr>
              <w:t>До 15 ноября 2015 года</w:t>
            </w:r>
          </w:p>
        </w:tc>
      </w:tr>
      <w:tr w:rsidR="00C13E8D" w:rsidTr="00C13E8D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34"/>
              <w:rPr>
                <w:rStyle w:val="FontStyle111"/>
              </w:rPr>
            </w:pPr>
            <w:r>
              <w:rPr>
                <w:rStyle w:val="FontStyle111"/>
              </w:rPr>
              <w:t>4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right="221" w:hanging="5"/>
              <w:rPr>
                <w:rStyle w:val="FontStyle111"/>
              </w:rPr>
            </w:pPr>
            <w:r>
              <w:rPr>
                <w:rStyle w:val="FontStyle111"/>
              </w:rPr>
              <w:t>Установить предупреждающие и запрещающие знаки на водных объектах в местах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опасных для жизни людей, в том числе в местах зимней рыбалки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right="1133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83" w:lineRule="exact"/>
              <w:ind w:right="355"/>
              <w:rPr>
                <w:rStyle w:val="FontStyle111"/>
              </w:rPr>
            </w:pPr>
            <w:r>
              <w:rPr>
                <w:rStyle w:val="FontStyle111"/>
              </w:rPr>
              <w:t>До 15 ноября 2015 года</w:t>
            </w:r>
          </w:p>
        </w:tc>
      </w:tr>
      <w:tr w:rsidR="00C13E8D" w:rsidTr="00C13E8D">
        <w:trPr>
          <w:trHeight w:hRule="exact"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29"/>
              <w:rPr>
                <w:rStyle w:val="FontStyle111"/>
              </w:rPr>
            </w:pPr>
            <w:r>
              <w:rPr>
                <w:rStyle w:val="FontStyle111"/>
              </w:rPr>
              <w:t>5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19" w:hanging="10"/>
              <w:rPr>
                <w:rStyle w:val="FontStyle111"/>
              </w:rPr>
            </w:pPr>
            <w:r>
              <w:rPr>
                <w:rStyle w:val="FontStyle111"/>
              </w:rPr>
              <w:t>Организовать проведение инструктажа населения, привлекаемого для работ на водных объектах, обеспечить его дополнительными средствами спасения.</w:t>
            </w:r>
            <w:proofErr w:type="gramStart"/>
            <w:r>
              <w:rPr>
                <w:rStyle w:val="FontStyle111"/>
              </w:rPr>
              <w:t xml:space="preserve"> .</w:t>
            </w:r>
            <w:proofErr w:type="gramEnd"/>
            <w:r>
              <w:rPr>
                <w:rStyle w:val="FontStyle111"/>
              </w:rPr>
              <w:t>Организовать подготовку общественных спасателей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right="1133" w:hanging="5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88" w:lineRule="exact"/>
              <w:ind w:right="355"/>
              <w:rPr>
                <w:rStyle w:val="FontStyle111"/>
              </w:rPr>
            </w:pPr>
            <w:r>
              <w:rPr>
                <w:rStyle w:val="FontStyle111"/>
              </w:rPr>
              <w:t>До 15 ноября 2015 года</w:t>
            </w:r>
          </w:p>
        </w:tc>
      </w:tr>
      <w:tr w:rsidR="00C13E8D" w:rsidTr="00C13E8D">
        <w:trPr>
          <w:trHeight w:hRule="exact" w:val="91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</w:tc>
        <w:tc>
          <w:tcPr>
            <w:tcW w:w="5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  <w:p w:rsidR="00C13E8D" w:rsidRDefault="00C13E8D" w:rsidP="00776210">
            <w:pPr>
              <w:pStyle w:val="Style63"/>
              <w:widowControl/>
            </w:pPr>
          </w:p>
        </w:tc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  <w:p w:rsidR="00C13E8D" w:rsidRDefault="00C13E8D" w:rsidP="00776210">
            <w:pPr>
              <w:pStyle w:val="Style63"/>
              <w:widowControl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63"/>
              <w:widowControl/>
            </w:pPr>
          </w:p>
          <w:p w:rsidR="00C13E8D" w:rsidRDefault="00C13E8D" w:rsidP="00776210">
            <w:pPr>
              <w:pStyle w:val="Style63"/>
              <w:widowControl/>
            </w:pP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6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Организовать дежурство спасателей во взаимодействии с организациями и предприятиями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сотрудниками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776210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15 ноября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ind w:left="14"/>
              <w:rPr>
                <w:spacing w:val="20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милиции в местах выхода людей на лёд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путём создания передвижных спасательных постов и постов наблюдения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spacing w:line="274" w:lineRule="exact"/>
              <w:ind w:right="1133" w:hanging="10"/>
              <w:rPr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spacing w:line="278" w:lineRule="exact"/>
              <w:ind w:right="350"/>
              <w:rPr>
                <w:spacing w:val="20"/>
                <w:sz w:val="22"/>
                <w:szCs w:val="22"/>
              </w:rPr>
            </w:pP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ind w:left="14"/>
              <w:rPr>
                <w:spacing w:val="20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В летний период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spacing w:line="274" w:lineRule="exact"/>
              <w:ind w:right="1133" w:hanging="10"/>
              <w:rPr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spacing w:line="278" w:lineRule="exact"/>
              <w:ind w:right="350"/>
              <w:rPr>
                <w:spacing w:val="20"/>
                <w:sz w:val="22"/>
                <w:szCs w:val="22"/>
              </w:rPr>
            </w:pP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Уточнить нормативную и правовую базу по обеспечению безопасности людей на водных объектах в летний период. Установить сроки купального сезона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порядок оборудования и содержания мест массового отдыха, проведения профилактической работы с населением по мерам безопасности на водных объектах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30 марта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2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Уточнить перечень водных объектов на территории муниципального образования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а также порядок их использования для бытовых и хозяйственных нужд, в том числе для купания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30 марта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3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Уточнить места отдыха населения на водных объектах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места, запрещённые для купания , разместить на водоёмах знаки с запрещающим или информирующим текстом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Главе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30 марта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4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Организовать подготовку мест массового отдыха на водных объектах к купальному сезону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Главе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16 апреля-1 июня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5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Провести техническое освидетельствование мест массового отдыха населения на водных объектах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15мая-15 июня 2015года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6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Проверить готовность мест отдыха населения на водных объектах к купальному сезону. Организовать подготовку общественных спасателей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водолазное обследование дна. проверку мест массового отдыха органами санитарно-эпидемиологического надзора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1 мая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7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Предъявить к техническому освидетельствованию оборудованные места массового отдыха населения на водных объектах должностным лицам Государственной инспекции по маломерным судам МЧС России по Орловской области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1 июня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Pr="00C13E8D" w:rsidRDefault="00C13E8D" w:rsidP="00C13E8D">
            <w:pPr>
              <w:pStyle w:val="Style104"/>
              <w:ind w:left="14"/>
              <w:rPr>
                <w:spacing w:val="20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 xml:space="preserve">Провести </w:t>
            </w:r>
            <w:proofErr w:type="spellStart"/>
            <w:r>
              <w:rPr>
                <w:rStyle w:val="FontStyle111"/>
              </w:rPr>
              <w:t>надзорно</w:t>
            </w:r>
            <w:proofErr w:type="spellEnd"/>
            <w:r>
              <w:rPr>
                <w:rStyle w:val="FontStyle111"/>
              </w:rPr>
              <w:t xml:space="preserve"> - профилактическую операцию «Пляж -2012»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10 июня- 10 июля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9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Организовать проведение совместных патрулирований и рейдов по обеспечению безопасности людей на водных объектах со спасателями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общественными организациями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В соответствии с графиком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10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>Организовать планирование и проведение профилактических мероприятий по обеспечению безопасности людей на водных объектах : изготовление и распространение наглядной агитации (памяток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инструкций , плакатов , стендов); оформление уголков «Безопасность людей на водных объектах» в общественных местах , на предприятиях , в учреждениях образования; Создание из числа наиболее активных и подготовленных граждан добровольных общественных формирований для осуществления профилактических мероприятий и оказанию помощи терпящим бедствие на воде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возрождение деятельности ОСВОД; 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 , в том числе работниками органов местного самоуправления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С 1 мая по 31 августа 2015 года</w:t>
            </w:r>
          </w:p>
        </w:tc>
      </w:tr>
      <w:tr w:rsidR="00C13E8D" w:rsidTr="00C13E8D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40" w:lineRule="auto"/>
              <w:ind w:left="14"/>
              <w:rPr>
                <w:rStyle w:val="FontStyle111"/>
              </w:rPr>
            </w:pPr>
            <w:r>
              <w:rPr>
                <w:rStyle w:val="FontStyle111"/>
              </w:rPr>
              <w:t>11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24" w:hanging="19"/>
              <w:rPr>
                <w:rStyle w:val="FontStyle111"/>
              </w:rPr>
            </w:pPr>
            <w:r>
              <w:rPr>
                <w:rStyle w:val="FontStyle111"/>
              </w:rPr>
              <w:t xml:space="preserve">Провести </w:t>
            </w:r>
            <w:r>
              <w:rPr>
                <w:rStyle w:val="FontStyle111"/>
              </w:rPr>
              <w:t>анал</w:t>
            </w:r>
            <w:r>
              <w:rPr>
                <w:rStyle w:val="FontStyle111"/>
              </w:rPr>
              <w:t>из эффективности выполнения проводимых мероприятий по обеспечению безопасности на водных объектах</w:t>
            </w:r>
            <w:proofErr w:type="gramStart"/>
            <w:r>
              <w:rPr>
                <w:rStyle w:val="FontStyle111"/>
              </w:rPr>
              <w:t xml:space="preserve"> ,</w:t>
            </w:r>
            <w:proofErr w:type="gramEnd"/>
            <w:r>
              <w:rPr>
                <w:rStyle w:val="FontStyle111"/>
              </w:rPr>
              <w:t xml:space="preserve"> спланировать выделение финансовых средств на выполнение мероприятий в бюджете следующего года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4" w:lineRule="exact"/>
              <w:ind w:right="1133" w:hanging="10"/>
              <w:rPr>
                <w:rStyle w:val="FontStyle111"/>
              </w:rPr>
            </w:pPr>
            <w:r>
              <w:rPr>
                <w:rStyle w:val="FontStyle111"/>
              </w:rPr>
              <w:t>Глава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8D" w:rsidRDefault="00C13E8D" w:rsidP="00C13E8D">
            <w:pPr>
              <w:pStyle w:val="Style104"/>
              <w:widowControl/>
              <w:spacing w:line="278" w:lineRule="exact"/>
              <w:ind w:right="350"/>
              <w:rPr>
                <w:rStyle w:val="FontStyle111"/>
              </w:rPr>
            </w:pPr>
            <w:r>
              <w:rPr>
                <w:rStyle w:val="FontStyle111"/>
              </w:rPr>
              <w:t>До 1 октября 2015 года</w:t>
            </w:r>
          </w:p>
        </w:tc>
      </w:tr>
    </w:tbl>
    <w:p w:rsidR="00786D38" w:rsidRPr="00BF1987" w:rsidRDefault="00786D38" w:rsidP="00C13E8D">
      <w:pPr>
        <w:pStyle w:val="Style48"/>
        <w:widowControl/>
        <w:spacing w:before="163" w:line="322" w:lineRule="exact"/>
        <w:ind w:left="29"/>
      </w:pPr>
    </w:p>
    <w:sectPr w:rsidR="00786D38" w:rsidRPr="00B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94AB7A"/>
    <w:lvl w:ilvl="0">
      <w:numFmt w:val="bullet"/>
      <w:lvlText w:val="*"/>
      <w:lvlJc w:val="left"/>
    </w:lvl>
  </w:abstractNum>
  <w:abstractNum w:abstractNumId="1">
    <w:nsid w:val="026C1F79"/>
    <w:multiLevelType w:val="singleLevel"/>
    <w:tmpl w:val="49222348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AD47AE8"/>
    <w:multiLevelType w:val="singleLevel"/>
    <w:tmpl w:val="DBF843D0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9554FE7"/>
    <w:multiLevelType w:val="singleLevel"/>
    <w:tmpl w:val="3530FD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FB91614"/>
    <w:multiLevelType w:val="singleLevel"/>
    <w:tmpl w:val="58AAEF6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44583468"/>
    <w:multiLevelType w:val="singleLevel"/>
    <w:tmpl w:val="75E435F0"/>
    <w:lvl w:ilvl="0">
      <w:start w:val="13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45F51DC7"/>
    <w:multiLevelType w:val="singleLevel"/>
    <w:tmpl w:val="4920E836"/>
    <w:lvl w:ilvl="0">
      <w:start w:val="6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DC824CC"/>
    <w:multiLevelType w:val="singleLevel"/>
    <w:tmpl w:val="DDA0F3A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17C4095"/>
    <w:multiLevelType w:val="singleLevel"/>
    <w:tmpl w:val="A1DCF9E0"/>
    <w:lvl w:ilvl="0">
      <w:start w:val="1"/>
      <w:numFmt w:val="decimal"/>
      <w:lvlText w:val="3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>
    <w:nsid w:val="57F93FDF"/>
    <w:multiLevelType w:val="singleLevel"/>
    <w:tmpl w:val="3D9C08F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669B04E4"/>
    <w:multiLevelType w:val="singleLevel"/>
    <w:tmpl w:val="C102F0D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80E1BFD"/>
    <w:multiLevelType w:val="singleLevel"/>
    <w:tmpl w:val="F22ACF3A"/>
    <w:lvl w:ilvl="0">
      <w:start w:val="2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716745CB"/>
    <w:multiLevelType w:val="singleLevel"/>
    <w:tmpl w:val="8326EAB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78A17853"/>
    <w:multiLevelType w:val="singleLevel"/>
    <w:tmpl w:val="90E41008"/>
    <w:lvl w:ilvl="0">
      <w:start w:val="1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FC02FA0"/>
    <w:multiLevelType w:val="singleLevel"/>
    <w:tmpl w:val="92821F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8"/>
    <w:rsid w:val="00024923"/>
    <w:rsid w:val="00057126"/>
    <w:rsid w:val="00555959"/>
    <w:rsid w:val="00581561"/>
    <w:rsid w:val="00670936"/>
    <w:rsid w:val="00786D38"/>
    <w:rsid w:val="008D245E"/>
    <w:rsid w:val="00A51F6C"/>
    <w:rsid w:val="00BF1987"/>
    <w:rsid w:val="00C13E8D"/>
    <w:rsid w:val="00CE2150"/>
    <w:rsid w:val="00D81F11"/>
    <w:rsid w:val="00D93B52"/>
    <w:rsid w:val="00ED2414"/>
    <w:rsid w:val="00E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9">
    <w:name w:val="Style59"/>
    <w:basedOn w:val="a"/>
    <w:uiPriority w:val="99"/>
    <w:rsid w:val="00D93B5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D93B52"/>
    <w:rPr>
      <w:rFonts w:ascii="Calibri" w:hAnsi="Calibri" w:cs="Calibri"/>
      <w:sz w:val="20"/>
      <w:szCs w:val="20"/>
    </w:rPr>
  </w:style>
  <w:style w:type="paragraph" w:customStyle="1" w:styleId="Style57">
    <w:name w:val="Style57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ED2414"/>
    <w:rPr>
      <w:rFonts w:ascii="Calibri" w:hAnsi="Calibri" w:cs="Calibri"/>
      <w:smallCaps/>
      <w:spacing w:val="10"/>
      <w:sz w:val="22"/>
      <w:szCs w:val="22"/>
    </w:rPr>
  </w:style>
  <w:style w:type="paragraph" w:customStyle="1" w:styleId="Style61">
    <w:name w:val="Style61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ED24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9">
    <w:name w:val="Font Style119"/>
    <w:basedOn w:val="a0"/>
    <w:uiPriority w:val="99"/>
    <w:rsid w:val="00ED24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6">
    <w:name w:val="Style66"/>
    <w:basedOn w:val="a"/>
    <w:uiPriority w:val="99"/>
    <w:rsid w:val="008D245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8D245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67">
    <w:name w:val="Style67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4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51F6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1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4" w:lineRule="exact"/>
      <w:ind w:firstLine="11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3" w:lineRule="exact"/>
      <w:ind w:firstLine="12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F4F73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F4F73"/>
    <w:pPr>
      <w:widowControl w:val="0"/>
      <w:autoSpaceDE w:val="0"/>
      <w:autoSpaceDN w:val="0"/>
      <w:adjustRightInd w:val="0"/>
      <w:spacing w:after="0" w:line="274" w:lineRule="exact"/>
      <w:ind w:firstLine="13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EF4F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9">
    <w:name w:val="Style89"/>
    <w:basedOn w:val="a"/>
    <w:uiPriority w:val="99"/>
    <w:rsid w:val="00EF4F7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F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EF4F73"/>
    <w:rPr>
      <w:rFonts w:ascii="Courier New" w:hAnsi="Courier New" w:cs="Courier New"/>
      <w:sz w:val="20"/>
      <w:szCs w:val="20"/>
    </w:rPr>
  </w:style>
  <w:style w:type="paragraph" w:customStyle="1" w:styleId="Style92">
    <w:name w:val="Style92"/>
    <w:basedOn w:val="a"/>
    <w:uiPriority w:val="99"/>
    <w:rsid w:val="00EF4F73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F1987"/>
    <w:pPr>
      <w:widowControl w:val="0"/>
      <w:autoSpaceDE w:val="0"/>
      <w:autoSpaceDN w:val="0"/>
      <w:adjustRightInd w:val="0"/>
      <w:spacing w:after="0" w:line="226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F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81F11"/>
    <w:pPr>
      <w:widowControl w:val="0"/>
      <w:autoSpaceDE w:val="0"/>
      <w:autoSpaceDN w:val="0"/>
      <w:adjustRightInd w:val="0"/>
      <w:spacing w:after="0" w:line="2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81F11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C13E8D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C13E8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86D38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786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9">
    <w:name w:val="Style49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6D38"/>
    <w:pPr>
      <w:widowControl w:val="0"/>
      <w:autoSpaceDE w:val="0"/>
      <w:autoSpaceDN w:val="0"/>
      <w:adjustRightInd w:val="0"/>
      <w:spacing w:after="0" w:line="32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5712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05712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1">
    <w:name w:val="Font Style111"/>
    <w:basedOn w:val="a0"/>
    <w:uiPriority w:val="99"/>
    <w:rsid w:val="00057126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1">
    <w:name w:val="Style51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ind w:hanging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5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57126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571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9">
    <w:name w:val="Style59"/>
    <w:basedOn w:val="a"/>
    <w:uiPriority w:val="99"/>
    <w:rsid w:val="00D93B5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D93B52"/>
    <w:rPr>
      <w:rFonts w:ascii="Calibri" w:hAnsi="Calibri" w:cs="Calibri"/>
      <w:sz w:val="20"/>
      <w:szCs w:val="20"/>
    </w:rPr>
  </w:style>
  <w:style w:type="paragraph" w:customStyle="1" w:styleId="Style57">
    <w:name w:val="Style57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D2414"/>
    <w:pPr>
      <w:widowControl w:val="0"/>
      <w:autoSpaceDE w:val="0"/>
      <w:autoSpaceDN w:val="0"/>
      <w:adjustRightInd w:val="0"/>
      <w:spacing w:after="0" w:line="307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ED2414"/>
    <w:rPr>
      <w:rFonts w:ascii="Calibri" w:hAnsi="Calibri" w:cs="Calibri"/>
      <w:smallCaps/>
      <w:spacing w:val="10"/>
      <w:sz w:val="22"/>
      <w:szCs w:val="22"/>
    </w:rPr>
  </w:style>
  <w:style w:type="paragraph" w:customStyle="1" w:styleId="Style61">
    <w:name w:val="Style61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D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ED241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9">
    <w:name w:val="Font Style119"/>
    <w:basedOn w:val="a0"/>
    <w:uiPriority w:val="99"/>
    <w:rsid w:val="00ED24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6">
    <w:name w:val="Style66"/>
    <w:basedOn w:val="a"/>
    <w:uiPriority w:val="99"/>
    <w:rsid w:val="008D245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8D245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67">
    <w:name w:val="Style67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55959"/>
    <w:pPr>
      <w:widowControl w:val="0"/>
      <w:autoSpaceDE w:val="0"/>
      <w:autoSpaceDN w:val="0"/>
      <w:adjustRightInd w:val="0"/>
      <w:spacing w:after="0" w:line="322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4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51F6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51F6C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1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4" w:lineRule="exact"/>
      <w:ind w:firstLine="11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3" w:lineRule="exact"/>
      <w:ind w:firstLine="12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F4F73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F4F73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F4F73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F4F73"/>
    <w:pPr>
      <w:widowControl w:val="0"/>
      <w:autoSpaceDE w:val="0"/>
      <w:autoSpaceDN w:val="0"/>
      <w:adjustRightInd w:val="0"/>
      <w:spacing w:after="0" w:line="274" w:lineRule="exact"/>
      <w:ind w:firstLine="13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EF4F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9">
    <w:name w:val="Style89"/>
    <w:basedOn w:val="a"/>
    <w:uiPriority w:val="99"/>
    <w:rsid w:val="00EF4F7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F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EF4F73"/>
    <w:rPr>
      <w:rFonts w:ascii="Courier New" w:hAnsi="Courier New" w:cs="Courier New"/>
      <w:sz w:val="20"/>
      <w:szCs w:val="20"/>
    </w:rPr>
  </w:style>
  <w:style w:type="paragraph" w:customStyle="1" w:styleId="Style92">
    <w:name w:val="Style92"/>
    <w:basedOn w:val="a"/>
    <w:uiPriority w:val="99"/>
    <w:rsid w:val="00EF4F73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F1987"/>
    <w:pPr>
      <w:widowControl w:val="0"/>
      <w:autoSpaceDE w:val="0"/>
      <w:autoSpaceDN w:val="0"/>
      <w:adjustRightInd w:val="0"/>
      <w:spacing w:after="0" w:line="226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F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D81F11"/>
    <w:pPr>
      <w:widowControl w:val="0"/>
      <w:autoSpaceDE w:val="0"/>
      <w:autoSpaceDN w:val="0"/>
      <w:adjustRightInd w:val="0"/>
      <w:spacing w:after="0" w:line="28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81F11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C13E8D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C13E8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6</cp:revision>
  <dcterms:created xsi:type="dcterms:W3CDTF">2015-08-12T13:59:00Z</dcterms:created>
  <dcterms:modified xsi:type="dcterms:W3CDTF">2015-08-12T14:06:00Z</dcterms:modified>
</cp:coreProperties>
</file>