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12" w:rsidRDefault="009A4A12" w:rsidP="009A4A12">
      <w:pPr>
        <w:pStyle w:val="Style26"/>
        <w:widowControl/>
        <w:rPr>
          <w:rStyle w:val="FontStyle64"/>
        </w:rPr>
      </w:pPr>
      <w:r>
        <w:rPr>
          <w:rStyle w:val="FontStyle64"/>
        </w:rPr>
        <w:t>РОССИЙСКАЯ ФЕДЕРАЦИЯ</w:t>
      </w:r>
      <w:r>
        <w:rPr>
          <w:rStyle w:val="FontStyle64"/>
        </w:rPr>
        <w:br/>
        <w:t>ОРЛОВСКАЯ ОБЛАСТЬ</w:t>
      </w:r>
      <w:r>
        <w:rPr>
          <w:rStyle w:val="FontStyle64"/>
        </w:rPr>
        <w:br/>
        <w:t>КОРСАКОВСКИЙ РАЙОН</w:t>
      </w:r>
    </w:p>
    <w:p w:rsidR="009A4A12" w:rsidRDefault="009A4A12" w:rsidP="009A4A12">
      <w:pPr>
        <w:pStyle w:val="Style27"/>
        <w:widowControl/>
        <w:spacing w:before="53"/>
        <w:jc w:val="both"/>
        <w:rPr>
          <w:rStyle w:val="FontStyle64"/>
        </w:rPr>
      </w:pPr>
      <w:r>
        <w:rPr>
          <w:rStyle w:val="FontStyle64"/>
        </w:rPr>
        <w:t>АДМИНИСТРАЦИЯ ГАГ АРИЙСКОГО СЕЛЬСКОГО ПОСЕЛЕНИЯ</w:t>
      </w:r>
    </w:p>
    <w:p w:rsidR="009A4A12" w:rsidRDefault="009A4A12" w:rsidP="009A4A12">
      <w:pPr>
        <w:pStyle w:val="Style29"/>
        <w:widowControl/>
        <w:spacing w:line="240" w:lineRule="exact"/>
        <w:ind w:left="3341"/>
        <w:jc w:val="both"/>
        <w:rPr>
          <w:sz w:val="20"/>
          <w:szCs w:val="20"/>
        </w:rPr>
      </w:pPr>
    </w:p>
    <w:p w:rsidR="009A4A12" w:rsidRDefault="009A4A12" w:rsidP="009A4A12">
      <w:pPr>
        <w:pStyle w:val="Style29"/>
        <w:widowControl/>
        <w:spacing w:before="197"/>
        <w:ind w:left="3341"/>
        <w:jc w:val="both"/>
        <w:rPr>
          <w:rStyle w:val="FontStyle64"/>
        </w:rPr>
      </w:pPr>
      <w:r>
        <w:rPr>
          <w:rStyle w:val="FontStyle64"/>
        </w:rPr>
        <w:t>ПОСТАНОВЛЕНИЕ</w:t>
      </w:r>
    </w:p>
    <w:p w:rsidR="009A4A12" w:rsidRDefault="009A4A12" w:rsidP="009A4A12">
      <w:pPr>
        <w:widowControl/>
        <w:spacing w:before="365"/>
        <w:ind w:left="4243" w:right="4267"/>
      </w:pPr>
      <w:r>
        <w:rPr>
          <w:noProof/>
        </w:rPr>
        <w:drawing>
          <wp:inline distT="0" distB="0" distL="0" distR="0" wp14:anchorId="3906E33B" wp14:editId="58482E91">
            <wp:extent cx="514350" cy="200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A12" w:rsidRDefault="009A4A12" w:rsidP="009A4A12">
      <w:pPr>
        <w:widowControl/>
        <w:ind w:left="6374" w:right="504"/>
      </w:pPr>
      <w:r>
        <w:rPr>
          <w:noProof/>
        </w:rPr>
        <w:drawing>
          <wp:inline distT="0" distB="0" distL="0" distR="0" wp14:anchorId="642F4C3C" wp14:editId="058C98A8">
            <wp:extent cx="1552575" cy="209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A12" w:rsidRDefault="009A4A12" w:rsidP="009A4A12">
      <w:pPr>
        <w:pStyle w:val="Style3"/>
        <w:widowControl/>
        <w:jc w:val="both"/>
        <w:rPr>
          <w:rStyle w:val="FontStyle52"/>
          <w:spacing w:val="0"/>
        </w:rPr>
      </w:pPr>
      <w:proofErr w:type="spellStart"/>
      <w:r>
        <w:rPr>
          <w:rStyle w:val="FontStyle52"/>
          <w:spacing w:val="0"/>
        </w:rPr>
        <w:t>д</w:t>
      </w:r>
      <w:proofErr w:type="gramStart"/>
      <w:r>
        <w:rPr>
          <w:rStyle w:val="FontStyle52"/>
          <w:spacing w:val="0"/>
        </w:rPr>
        <w:t>.М</w:t>
      </w:r>
      <w:proofErr w:type="gramEnd"/>
      <w:r>
        <w:rPr>
          <w:rStyle w:val="FontStyle52"/>
          <w:spacing w:val="0"/>
        </w:rPr>
        <w:t>ельничная</w:t>
      </w:r>
      <w:proofErr w:type="spellEnd"/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Слобода</w:t>
      </w:r>
    </w:p>
    <w:p w:rsidR="009A4A12" w:rsidRDefault="009A4A12" w:rsidP="009A4A12">
      <w:pPr>
        <w:pStyle w:val="Style28"/>
        <w:widowControl/>
        <w:spacing w:line="240" w:lineRule="exact"/>
        <w:rPr>
          <w:sz w:val="20"/>
          <w:szCs w:val="20"/>
        </w:rPr>
      </w:pPr>
    </w:p>
    <w:p w:rsidR="009A4A12" w:rsidRDefault="009A4A12" w:rsidP="009A4A12">
      <w:pPr>
        <w:pStyle w:val="Style28"/>
        <w:widowControl/>
        <w:spacing w:before="139" w:line="370" w:lineRule="exact"/>
        <w:rPr>
          <w:rStyle w:val="FontStyle52"/>
          <w:spacing w:val="0"/>
        </w:rPr>
      </w:pPr>
      <w:r>
        <w:rPr>
          <w:rStyle w:val="FontStyle52"/>
          <w:spacing w:val="0"/>
        </w:rPr>
        <w:t>Об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утверждении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Порядка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методики</w:t>
      </w:r>
      <w:r>
        <w:rPr>
          <w:rStyle w:val="FontStyle52"/>
          <w:spacing w:val="0"/>
        </w:rPr>
        <w:br/>
        <w:t>планирования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ассигнований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бюджета</w:t>
      </w:r>
      <w:r>
        <w:rPr>
          <w:rStyle w:val="FontStyle52"/>
          <w:spacing w:val="0"/>
        </w:rPr>
        <w:br/>
        <w:t>Гагаринского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сельского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поселения</w:t>
      </w:r>
      <w:r>
        <w:rPr>
          <w:rStyle w:val="FontStyle52"/>
        </w:rPr>
        <w:t xml:space="preserve"> </w:t>
      </w:r>
      <w:proofErr w:type="spellStart"/>
      <w:r>
        <w:rPr>
          <w:rStyle w:val="FontStyle52"/>
          <w:spacing w:val="0"/>
        </w:rPr>
        <w:t>Корсаковского</w:t>
      </w:r>
      <w:proofErr w:type="spellEnd"/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района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Орловской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области</w:t>
      </w:r>
      <w:r>
        <w:rPr>
          <w:rStyle w:val="FontStyle52"/>
          <w:spacing w:val="0"/>
        </w:rPr>
        <w:br/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2016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плановый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период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2017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2018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годов.</w:t>
      </w:r>
    </w:p>
    <w:p w:rsidR="009A4A12" w:rsidRDefault="009A4A12" w:rsidP="009A4A12">
      <w:pPr>
        <w:pStyle w:val="Style30"/>
        <w:widowControl/>
        <w:spacing w:line="240" w:lineRule="exact"/>
        <w:ind w:left="720" w:firstLine="0"/>
        <w:rPr>
          <w:sz w:val="20"/>
          <w:szCs w:val="20"/>
        </w:rPr>
      </w:pPr>
    </w:p>
    <w:p w:rsidR="009A4A12" w:rsidRDefault="009A4A12" w:rsidP="009A4A12">
      <w:pPr>
        <w:pStyle w:val="Style30"/>
        <w:widowControl/>
        <w:tabs>
          <w:tab w:val="left" w:pos="989"/>
        </w:tabs>
        <w:spacing w:before="130" w:line="370" w:lineRule="exact"/>
        <w:ind w:left="720" w:firstLine="0"/>
        <w:rPr>
          <w:rStyle w:val="FontStyle52"/>
          <w:spacing w:val="0"/>
        </w:rPr>
      </w:pPr>
      <w:r>
        <w:rPr>
          <w:rStyle w:val="FontStyle52"/>
          <w:spacing w:val="0"/>
        </w:rPr>
        <w:t>1.</w:t>
      </w:r>
      <w:r>
        <w:rPr>
          <w:rStyle w:val="FontStyle52"/>
          <w:spacing w:val="0"/>
        </w:rPr>
        <w:tab/>
        <w:t>Утвердить:</w:t>
      </w:r>
      <w:r w:rsidRPr="00F90660">
        <w:rPr>
          <w:rStyle w:val="FontStyle61"/>
        </w:rPr>
        <w:t xml:space="preserve"> </w:t>
      </w:r>
    </w:p>
    <w:p w:rsidR="009A4A12" w:rsidRDefault="009A4A12" w:rsidP="009A4A12">
      <w:pPr>
        <w:pStyle w:val="Style30"/>
        <w:widowControl/>
        <w:numPr>
          <w:ilvl w:val="0"/>
          <w:numId w:val="2"/>
        </w:numPr>
        <w:tabs>
          <w:tab w:val="left" w:pos="864"/>
        </w:tabs>
        <w:spacing w:line="370" w:lineRule="exact"/>
        <w:rPr>
          <w:rStyle w:val="FontStyle52"/>
          <w:spacing w:val="0"/>
        </w:rPr>
      </w:pPr>
      <w:r>
        <w:rPr>
          <w:rStyle w:val="FontStyle52"/>
          <w:spacing w:val="0"/>
        </w:rPr>
        <w:t>Порядок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планирования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ассигнований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бюджета</w:t>
      </w:r>
      <w:r>
        <w:rPr>
          <w:rStyle w:val="FontStyle52"/>
          <w:spacing w:val="0"/>
        </w:rPr>
        <w:br/>
        <w:t>Гагаринского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сельского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2016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плановый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период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2017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  <w:spacing w:val="0"/>
        </w:rPr>
        <w:br/>
        <w:t>2018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(далее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Порядок)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согласно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приложению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1;</w:t>
      </w:r>
    </w:p>
    <w:p w:rsidR="009A4A12" w:rsidRDefault="009A4A12" w:rsidP="009A4A12">
      <w:pPr>
        <w:pStyle w:val="Style30"/>
        <w:widowControl/>
        <w:numPr>
          <w:ilvl w:val="0"/>
          <w:numId w:val="2"/>
        </w:numPr>
        <w:tabs>
          <w:tab w:val="left" w:pos="864"/>
        </w:tabs>
        <w:spacing w:line="370" w:lineRule="exact"/>
        <w:rPr>
          <w:rStyle w:val="FontStyle52"/>
          <w:spacing w:val="0"/>
        </w:rPr>
      </w:pPr>
      <w:r>
        <w:rPr>
          <w:rStyle w:val="FontStyle52"/>
          <w:spacing w:val="0"/>
        </w:rPr>
        <w:t>Методику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планирования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ассигнований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исполнение</w:t>
      </w:r>
      <w:r>
        <w:rPr>
          <w:rStyle w:val="FontStyle52"/>
          <w:spacing w:val="0"/>
        </w:rPr>
        <w:br/>
        <w:t>расходных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обязательств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(далее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Методика)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согласно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приложению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2;</w:t>
      </w:r>
    </w:p>
    <w:p w:rsidR="009A4A12" w:rsidRDefault="009A4A12" w:rsidP="009A4A12">
      <w:pPr>
        <w:widowControl/>
        <w:rPr>
          <w:sz w:val="2"/>
          <w:szCs w:val="2"/>
        </w:rPr>
      </w:pPr>
    </w:p>
    <w:p w:rsidR="009A4A12" w:rsidRDefault="009A4A12" w:rsidP="009A4A12">
      <w:pPr>
        <w:pStyle w:val="Style30"/>
        <w:widowControl/>
        <w:numPr>
          <w:ilvl w:val="0"/>
          <w:numId w:val="3"/>
        </w:numPr>
        <w:tabs>
          <w:tab w:val="left" w:pos="970"/>
        </w:tabs>
        <w:spacing w:line="370" w:lineRule="exact"/>
        <w:ind w:firstLine="701"/>
        <w:rPr>
          <w:rStyle w:val="FontStyle52"/>
          <w:spacing w:val="0"/>
        </w:rPr>
      </w:pPr>
      <w:proofErr w:type="gramStart"/>
      <w:r>
        <w:rPr>
          <w:rStyle w:val="FontStyle52"/>
          <w:spacing w:val="0"/>
        </w:rPr>
        <w:t>Осуществлять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расчет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планового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объема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ассигнований</w:t>
      </w:r>
      <w:r>
        <w:rPr>
          <w:rStyle w:val="FontStyle52"/>
          <w:spacing w:val="0"/>
        </w:rPr>
        <w:br/>
        <w:t>при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формировании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районного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основании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Порядка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Методики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  <w:spacing w:val="0"/>
        </w:rPr>
        <w:br/>
        <w:t>сроки,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установленные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постановлением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администрации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Гагаринского</w:t>
      </w:r>
      <w:r>
        <w:rPr>
          <w:rStyle w:val="FontStyle52"/>
          <w:spacing w:val="0"/>
        </w:rPr>
        <w:br/>
        <w:t>сельского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поселения</w:t>
      </w:r>
      <w:r>
        <w:rPr>
          <w:rStyle w:val="FontStyle52"/>
        </w:rPr>
        <w:t xml:space="preserve"> </w:t>
      </w:r>
      <w:proofErr w:type="spellStart"/>
      <w:r>
        <w:rPr>
          <w:rStyle w:val="FontStyle52"/>
          <w:spacing w:val="0"/>
        </w:rPr>
        <w:t>Корсаковского</w:t>
      </w:r>
      <w:proofErr w:type="spellEnd"/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района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Орловской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области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от</w:t>
      </w:r>
      <w:r>
        <w:rPr>
          <w:rStyle w:val="FontStyle52"/>
        </w:rPr>
        <w:t xml:space="preserve"> 13     </w:t>
      </w:r>
      <w:r>
        <w:rPr>
          <w:rStyle w:val="FontStyle52"/>
          <w:spacing w:val="0"/>
        </w:rPr>
        <w:t>июля</w:t>
      </w:r>
      <w:r>
        <w:rPr>
          <w:rStyle w:val="FontStyle52"/>
          <w:spacing w:val="0"/>
        </w:rPr>
        <w:br/>
        <w:t>2015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г.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№</w:t>
      </w:r>
      <w:r>
        <w:rPr>
          <w:rStyle w:val="FontStyle52"/>
        </w:rPr>
        <w:t xml:space="preserve"> </w:t>
      </w:r>
      <w:r>
        <w:rPr>
          <w:rStyle w:val="FontStyle55"/>
          <w:color w:val="979BD2"/>
          <w:spacing w:val="0"/>
          <w:u w:val="single"/>
        </w:rPr>
        <w:t>14/2</w:t>
      </w:r>
      <w:r>
        <w:rPr>
          <w:rStyle w:val="FontStyle55"/>
          <w:color w:val="979BD2"/>
        </w:rPr>
        <w:t xml:space="preserve"> </w:t>
      </w:r>
      <w:r>
        <w:rPr>
          <w:rStyle w:val="FontStyle52"/>
          <w:spacing w:val="0"/>
        </w:rPr>
        <w:t>«Об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утверждении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порядка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составления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проекта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районного</w:t>
      </w:r>
      <w:r>
        <w:rPr>
          <w:rStyle w:val="FontStyle52"/>
          <w:spacing w:val="0"/>
        </w:rPr>
        <w:br/>
        <w:t>бюджета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2016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плановый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период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2017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2018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годов».</w:t>
      </w:r>
      <w:proofErr w:type="gramEnd"/>
    </w:p>
    <w:p w:rsidR="009A4A12" w:rsidRDefault="009A4A12" w:rsidP="009A4A12">
      <w:pPr>
        <w:pStyle w:val="Style30"/>
        <w:widowControl/>
        <w:numPr>
          <w:ilvl w:val="0"/>
          <w:numId w:val="3"/>
        </w:numPr>
        <w:tabs>
          <w:tab w:val="left" w:pos="970"/>
        </w:tabs>
        <w:spacing w:before="5" w:line="370" w:lineRule="exact"/>
        <w:ind w:firstLine="701"/>
        <w:rPr>
          <w:rStyle w:val="FontStyle52"/>
          <w:spacing w:val="0"/>
        </w:rPr>
      </w:pPr>
      <w:r>
        <w:rPr>
          <w:rStyle w:val="FontStyle52"/>
          <w:spacing w:val="0"/>
        </w:rPr>
        <w:t>Постановление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вступает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силу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момента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его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подписания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  <w:spacing w:val="0"/>
        </w:rPr>
        <w:br/>
        <w:t>относится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к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правоотношениям,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связанным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формированием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проекта</w:t>
      </w:r>
      <w:r>
        <w:rPr>
          <w:rStyle w:val="FontStyle52"/>
          <w:spacing w:val="0"/>
        </w:rPr>
        <w:br/>
        <w:t>бюджета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Гагаринского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сельского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поселения</w:t>
      </w:r>
      <w:r>
        <w:rPr>
          <w:rStyle w:val="FontStyle52"/>
        </w:rPr>
        <w:t xml:space="preserve"> </w:t>
      </w:r>
      <w:proofErr w:type="spellStart"/>
      <w:r>
        <w:rPr>
          <w:rStyle w:val="FontStyle52"/>
          <w:spacing w:val="0"/>
        </w:rPr>
        <w:t>Корсаковского</w:t>
      </w:r>
      <w:proofErr w:type="spellEnd"/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района</w:t>
      </w:r>
      <w:r>
        <w:rPr>
          <w:rStyle w:val="FontStyle52"/>
          <w:spacing w:val="0"/>
        </w:rPr>
        <w:br/>
        <w:t>Орловской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области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2016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плановый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период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2017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2018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годов.</w:t>
      </w:r>
    </w:p>
    <w:p w:rsidR="009A4A12" w:rsidRDefault="009A4A12" w:rsidP="009A4A12">
      <w:pPr>
        <w:pStyle w:val="Style30"/>
        <w:widowControl/>
        <w:tabs>
          <w:tab w:val="left" w:pos="989"/>
          <w:tab w:val="left" w:leader="underscore" w:pos="5059"/>
        </w:tabs>
        <w:spacing w:line="370" w:lineRule="exact"/>
        <w:ind w:left="720" w:firstLine="0"/>
        <w:rPr>
          <w:rStyle w:val="FontStyle52"/>
          <w:spacing w:val="0"/>
        </w:rPr>
      </w:pPr>
      <w:r>
        <w:rPr>
          <w:rStyle w:val="FontStyle52"/>
          <w:spacing w:val="0"/>
        </w:rPr>
        <w:t>4.</w:t>
      </w:r>
      <w:r>
        <w:rPr>
          <w:rStyle w:val="FontStyle52"/>
          <w:spacing w:val="0"/>
        </w:rPr>
        <w:tab/>
        <w:t>Постановление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от</w:t>
      </w:r>
      <w:r>
        <w:rPr>
          <w:rStyle w:val="FontStyle52"/>
        </w:rPr>
        <w:t xml:space="preserve"> 14.07.</w:t>
      </w:r>
      <w:r>
        <w:rPr>
          <w:rStyle w:val="FontStyle52"/>
          <w:spacing w:val="0"/>
        </w:rPr>
        <w:t>2014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г.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№</w:t>
      </w:r>
      <w:r>
        <w:rPr>
          <w:rStyle w:val="FontStyle52"/>
        </w:rPr>
        <w:t xml:space="preserve"> </w:t>
      </w:r>
      <w:r>
        <w:rPr>
          <w:rStyle w:val="FontStyle52"/>
          <w:color w:val="979BD2"/>
          <w:spacing w:val="-10"/>
          <w:u w:val="single"/>
        </w:rPr>
        <w:t>17</w:t>
      </w:r>
      <w:r>
        <w:rPr>
          <w:rStyle w:val="FontStyle52"/>
          <w:color w:val="979BD2"/>
        </w:rPr>
        <w:t xml:space="preserve">    </w:t>
      </w:r>
      <w:r>
        <w:rPr>
          <w:rStyle w:val="FontStyle52"/>
          <w:spacing w:val="0"/>
        </w:rPr>
        <w:t>«Об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утверждении</w:t>
      </w:r>
    </w:p>
    <w:p w:rsidR="009A4A12" w:rsidRDefault="009A4A12" w:rsidP="009A4A12">
      <w:pPr>
        <w:pStyle w:val="Style3"/>
        <w:widowControl/>
        <w:spacing w:line="370" w:lineRule="exact"/>
        <w:rPr>
          <w:rStyle w:val="FontStyle52"/>
          <w:spacing w:val="0"/>
        </w:rPr>
      </w:pPr>
      <w:r>
        <w:rPr>
          <w:rStyle w:val="FontStyle52"/>
          <w:spacing w:val="0"/>
        </w:rPr>
        <w:t>порядка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составления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проекта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районного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2016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плановый</w:t>
      </w:r>
      <w:r>
        <w:rPr>
          <w:rStyle w:val="FontStyle52"/>
          <w:spacing w:val="0"/>
        </w:rPr>
        <w:br/>
        <w:t>период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2017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2018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годов»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считать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утратившим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силу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момента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подписания</w:t>
      </w:r>
      <w:r>
        <w:rPr>
          <w:rStyle w:val="FontStyle52"/>
          <w:spacing w:val="0"/>
        </w:rPr>
        <w:br/>
        <w:t>настоящего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постановления.</w:t>
      </w:r>
    </w:p>
    <w:p w:rsidR="009A4A12" w:rsidRDefault="009A4A12" w:rsidP="009A4A12">
      <w:pPr>
        <w:pStyle w:val="Style30"/>
        <w:widowControl/>
        <w:numPr>
          <w:ilvl w:val="0"/>
          <w:numId w:val="3"/>
        </w:numPr>
        <w:tabs>
          <w:tab w:val="left" w:pos="989"/>
        </w:tabs>
        <w:spacing w:line="240" w:lineRule="auto"/>
        <w:ind w:firstLine="0"/>
        <w:rPr>
          <w:rStyle w:val="FontStyle52"/>
          <w:spacing w:val="0"/>
        </w:rPr>
      </w:pPr>
      <w:proofErr w:type="gramStart"/>
      <w:r>
        <w:rPr>
          <w:rStyle w:val="FontStyle52"/>
          <w:spacing w:val="0"/>
        </w:rPr>
        <w:t>Контроль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за</w:t>
      </w:r>
      <w:proofErr w:type="gramEnd"/>
      <w:r>
        <w:rPr>
          <w:rStyle w:val="FontStyle52"/>
        </w:rPr>
        <w:t xml:space="preserve"> </w:t>
      </w:r>
      <w:r>
        <w:rPr>
          <w:rStyle w:val="FontStyle52"/>
          <w:spacing w:val="0"/>
        </w:rPr>
        <w:t>исполнением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постановления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оставлю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за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 xml:space="preserve">собой. </w:t>
      </w:r>
    </w:p>
    <w:p w:rsidR="009A4A12" w:rsidRDefault="009A4A12" w:rsidP="009A4A12">
      <w:pPr>
        <w:pStyle w:val="Style30"/>
        <w:widowControl/>
        <w:tabs>
          <w:tab w:val="left" w:pos="989"/>
        </w:tabs>
        <w:spacing w:line="240" w:lineRule="auto"/>
        <w:rPr>
          <w:rStyle w:val="FontStyle52"/>
          <w:spacing w:val="0"/>
        </w:rPr>
      </w:pPr>
    </w:p>
    <w:p w:rsidR="009A4A12" w:rsidRDefault="009A4A12" w:rsidP="009A4A12">
      <w:pPr>
        <w:pStyle w:val="Style30"/>
        <w:widowControl/>
        <w:tabs>
          <w:tab w:val="left" w:pos="989"/>
        </w:tabs>
        <w:spacing w:line="240" w:lineRule="auto"/>
        <w:rPr>
          <w:rStyle w:val="FontStyle52"/>
          <w:spacing w:val="0"/>
        </w:rPr>
      </w:pPr>
    </w:p>
    <w:p w:rsidR="009A4A12" w:rsidRDefault="009A4A12" w:rsidP="009A4A12">
      <w:pPr>
        <w:pStyle w:val="Style30"/>
        <w:widowControl/>
        <w:tabs>
          <w:tab w:val="left" w:pos="989"/>
        </w:tabs>
        <w:spacing w:line="240" w:lineRule="auto"/>
        <w:rPr>
          <w:rStyle w:val="FontStyle52"/>
          <w:spacing w:val="0"/>
        </w:rPr>
      </w:pPr>
    </w:p>
    <w:p w:rsidR="009A4A12" w:rsidRDefault="009A4A12" w:rsidP="009A4A12">
      <w:pPr>
        <w:pStyle w:val="Style30"/>
        <w:widowControl/>
        <w:tabs>
          <w:tab w:val="left" w:pos="989"/>
        </w:tabs>
        <w:spacing w:line="240" w:lineRule="auto"/>
        <w:rPr>
          <w:rStyle w:val="FontStyle52"/>
          <w:spacing w:val="0"/>
        </w:rPr>
      </w:pPr>
    </w:p>
    <w:p w:rsidR="009A4A12" w:rsidRDefault="009A4A12" w:rsidP="009A4A12">
      <w:pPr>
        <w:pStyle w:val="Style30"/>
        <w:widowControl/>
        <w:tabs>
          <w:tab w:val="left" w:pos="989"/>
        </w:tabs>
        <w:spacing w:line="240" w:lineRule="auto"/>
        <w:rPr>
          <w:rStyle w:val="FontStyle52"/>
          <w:spacing w:val="0"/>
        </w:rPr>
      </w:pPr>
    </w:p>
    <w:p w:rsidR="009A4A12" w:rsidRDefault="009A4A12" w:rsidP="009A4A12">
      <w:pPr>
        <w:pStyle w:val="Style30"/>
        <w:widowControl/>
        <w:tabs>
          <w:tab w:val="left" w:pos="989"/>
        </w:tabs>
        <w:spacing w:line="240" w:lineRule="auto"/>
        <w:rPr>
          <w:rStyle w:val="FontStyle52"/>
          <w:spacing w:val="0"/>
        </w:rPr>
      </w:pPr>
    </w:p>
    <w:p w:rsidR="009A4A12" w:rsidRDefault="009A4A12" w:rsidP="009A4A12">
      <w:pPr>
        <w:pStyle w:val="Style30"/>
        <w:widowControl/>
        <w:tabs>
          <w:tab w:val="left" w:pos="989"/>
        </w:tabs>
        <w:spacing w:line="240" w:lineRule="auto"/>
        <w:rPr>
          <w:rStyle w:val="FontStyle52"/>
          <w:spacing w:val="0"/>
        </w:rPr>
      </w:pPr>
    </w:p>
    <w:p w:rsidR="009A4A12" w:rsidRDefault="009A4A12" w:rsidP="009A4A12">
      <w:pPr>
        <w:pStyle w:val="Style30"/>
        <w:widowControl/>
        <w:tabs>
          <w:tab w:val="left" w:pos="989"/>
        </w:tabs>
        <w:spacing w:line="240" w:lineRule="auto"/>
        <w:rPr>
          <w:rStyle w:val="FontStyle52"/>
          <w:spacing w:val="0"/>
        </w:rPr>
        <w:sectPr w:rsidR="009A4A12" w:rsidSect="00F90660">
          <w:pgSz w:w="16837" w:h="23810"/>
          <w:pgMar w:top="3013" w:right="2378" w:bottom="1440" w:left="3757" w:header="720" w:footer="720" w:gutter="0"/>
          <w:cols w:space="60"/>
          <w:noEndnote/>
        </w:sectPr>
      </w:pPr>
      <w:r>
        <w:rPr>
          <w:rStyle w:val="FontStyle52"/>
          <w:spacing w:val="0"/>
        </w:rPr>
        <w:t xml:space="preserve">Глава сельского поселения  </w:t>
      </w:r>
      <w:r w:rsidRPr="00E405E2">
        <w:rPr>
          <w:rStyle w:val="FontStyle52"/>
          <w:noProof/>
          <w:spacing w:val="0"/>
        </w:rPr>
        <w:drawing>
          <wp:inline distT="0" distB="0" distL="0" distR="0" wp14:anchorId="7DC905FF" wp14:editId="23F804D8">
            <wp:extent cx="1952625" cy="1238250"/>
            <wp:effectExtent l="19050" t="0" r="9525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ontStyle52"/>
          <w:spacing w:val="0"/>
        </w:rPr>
        <w:t xml:space="preserve"> Е.А. Белоконь</w:t>
      </w:r>
    </w:p>
    <w:p w:rsidR="009A4A12" w:rsidRDefault="009A4A12" w:rsidP="009A4A12">
      <w:pPr>
        <w:pStyle w:val="Style31"/>
        <w:widowControl/>
        <w:spacing w:line="322" w:lineRule="exact"/>
        <w:rPr>
          <w:rStyle w:val="FontStyle52"/>
          <w:spacing w:val="0"/>
        </w:rPr>
      </w:pPr>
    </w:p>
    <w:p w:rsidR="009A4A12" w:rsidRDefault="009A4A12" w:rsidP="009A4A12">
      <w:pPr>
        <w:pStyle w:val="Style31"/>
        <w:widowControl/>
        <w:spacing w:line="322" w:lineRule="exact"/>
        <w:rPr>
          <w:rStyle w:val="FontStyle52"/>
          <w:color w:val="979BD2"/>
          <w:spacing w:val="0"/>
          <w:u w:val="single"/>
        </w:rPr>
      </w:pPr>
      <w:r>
        <w:rPr>
          <w:rStyle w:val="FontStyle52"/>
          <w:spacing w:val="0"/>
        </w:rPr>
        <w:t>Приложение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1</w:t>
      </w:r>
      <w:r>
        <w:rPr>
          <w:rStyle w:val="FontStyle52"/>
          <w:spacing w:val="0"/>
        </w:rPr>
        <w:br/>
        <w:t>к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постановлению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администрации</w:t>
      </w:r>
      <w:r>
        <w:rPr>
          <w:rStyle w:val="FontStyle52"/>
          <w:spacing w:val="0"/>
        </w:rPr>
        <w:br/>
        <w:t>Гагаринского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сельского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поселения</w:t>
      </w:r>
      <w:r>
        <w:rPr>
          <w:rStyle w:val="FontStyle52"/>
          <w:spacing w:val="0"/>
        </w:rPr>
        <w:br/>
      </w:r>
      <w:proofErr w:type="spellStart"/>
      <w:r>
        <w:rPr>
          <w:rStyle w:val="FontStyle52"/>
          <w:spacing w:val="0"/>
        </w:rPr>
        <w:t>Корсаковского</w:t>
      </w:r>
      <w:proofErr w:type="spellEnd"/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района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Орловской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области</w:t>
      </w:r>
      <w:r>
        <w:rPr>
          <w:rStyle w:val="FontStyle52"/>
          <w:spacing w:val="0"/>
        </w:rPr>
        <w:br/>
        <w:t>от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«</w:t>
      </w:r>
      <w:r>
        <w:rPr>
          <w:rStyle w:val="FontStyle52"/>
        </w:rPr>
        <w:t xml:space="preserve"> </w:t>
      </w:r>
      <w:r>
        <w:rPr>
          <w:rStyle w:val="FontStyle66"/>
          <w:color w:val="979BD2"/>
          <w:u w:val="single"/>
        </w:rPr>
        <w:t>12</w:t>
      </w:r>
      <w:r>
        <w:rPr>
          <w:rStyle w:val="FontStyle66"/>
          <w:color w:val="979BD2"/>
        </w:rPr>
        <w:t xml:space="preserve"> </w:t>
      </w:r>
      <w:r>
        <w:rPr>
          <w:rStyle w:val="FontStyle52"/>
          <w:spacing w:val="0"/>
        </w:rPr>
        <w:t>»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августа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2015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г.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№</w:t>
      </w:r>
      <w:r>
        <w:rPr>
          <w:rStyle w:val="FontStyle52"/>
        </w:rPr>
        <w:t xml:space="preserve"> </w:t>
      </w:r>
      <w:r>
        <w:rPr>
          <w:rStyle w:val="FontStyle52"/>
          <w:color w:val="979BD2"/>
          <w:spacing w:val="0"/>
          <w:u w:val="single"/>
        </w:rPr>
        <w:t>18</w:t>
      </w:r>
    </w:p>
    <w:p w:rsidR="009A4A12" w:rsidRDefault="009A4A12" w:rsidP="009A4A12">
      <w:pPr>
        <w:pStyle w:val="Style28"/>
        <w:widowControl/>
        <w:spacing w:line="240" w:lineRule="exact"/>
        <w:rPr>
          <w:sz w:val="20"/>
          <w:szCs w:val="20"/>
        </w:rPr>
      </w:pPr>
    </w:p>
    <w:p w:rsidR="009A4A12" w:rsidRDefault="009A4A12" w:rsidP="009A4A12">
      <w:pPr>
        <w:pStyle w:val="Style28"/>
        <w:widowControl/>
        <w:spacing w:line="240" w:lineRule="exact"/>
        <w:rPr>
          <w:sz w:val="20"/>
          <w:szCs w:val="20"/>
        </w:rPr>
      </w:pPr>
    </w:p>
    <w:p w:rsidR="009A4A12" w:rsidRDefault="009A4A12" w:rsidP="009A4A12">
      <w:pPr>
        <w:pStyle w:val="Style28"/>
        <w:widowControl/>
        <w:spacing w:before="125" w:line="240" w:lineRule="auto"/>
        <w:rPr>
          <w:rStyle w:val="FontStyle52"/>
          <w:spacing w:val="0"/>
        </w:rPr>
      </w:pPr>
      <w:r>
        <w:rPr>
          <w:rStyle w:val="FontStyle52"/>
          <w:spacing w:val="0"/>
        </w:rPr>
        <w:t>ПОРЯДОК</w:t>
      </w:r>
    </w:p>
    <w:p w:rsidR="009A4A12" w:rsidRDefault="009A4A12" w:rsidP="009A4A12">
      <w:pPr>
        <w:pStyle w:val="Style28"/>
        <w:widowControl/>
        <w:spacing w:before="216" w:line="374" w:lineRule="exact"/>
        <w:rPr>
          <w:rStyle w:val="FontStyle52"/>
          <w:spacing w:val="0"/>
        </w:rPr>
      </w:pPr>
      <w:r>
        <w:rPr>
          <w:rStyle w:val="FontStyle52"/>
          <w:spacing w:val="0"/>
        </w:rPr>
        <w:t>планирования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ассигнований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бюджета</w:t>
      </w:r>
      <w:r>
        <w:rPr>
          <w:rStyle w:val="FontStyle52"/>
          <w:spacing w:val="0"/>
        </w:rPr>
        <w:br/>
        <w:t>Гагаринского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сельского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поселения</w:t>
      </w:r>
      <w:r>
        <w:rPr>
          <w:rStyle w:val="FontStyle52"/>
        </w:rPr>
        <w:t xml:space="preserve"> </w:t>
      </w:r>
      <w:proofErr w:type="spellStart"/>
      <w:r>
        <w:rPr>
          <w:rStyle w:val="FontStyle52"/>
          <w:spacing w:val="0"/>
        </w:rPr>
        <w:t>Корсаковского</w:t>
      </w:r>
      <w:proofErr w:type="spellEnd"/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района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Орловской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области</w:t>
      </w:r>
      <w:r>
        <w:rPr>
          <w:rStyle w:val="FontStyle52"/>
          <w:spacing w:val="0"/>
        </w:rPr>
        <w:br/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2016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плановый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период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2017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2018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годов</w:t>
      </w:r>
    </w:p>
    <w:p w:rsidR="009A4A12" w:rsidRDefault="009A4A12" w:rsidP="009A4A12">
      <w:pPr>
        <w:pStyle w:val="Style34"/>
        <w:widowControl/>
        <w:spacing w:before="192"/>
        <w:ind w:firstLine="0"/>
        <w:rPr>
          <w:rStyle w:val="FontStyle52"/>
          <w:spacing w:val="0"/>
        </w:rPr>
      </w:pPr>
      <w:r>
        <w:rPr>
          <w:rStyle w:val="FontStyle52"/>
          <w:spacing w:val="0"/>
        </w:rPr>
        <w:t>Настоящий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Порядок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разработан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соответствии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статьей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174.2</w:t>
      </w:r>
      <w:r>
        <w:rPr>
          <w:rStyle w:val="FontStyle52"/>
          <w:spacing w:val="0"/>
        </w:rPr>
        <w:br/>
        <w:t>Бюджетного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кодекса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Российской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Федерации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целях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формирования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  <w:spacing w:val="0"/>
        </w:rPr>
        <w:br/>
        <w:t>распределения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предельных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объемов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ассигнований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бюджета</w:t>
      </w:r>
      <w:r>
        <w:rPr>
          <w:rStyle w:val="FontStyle52"/>
          <w:spacing w:val="0"/>
        </w:rPr>
        <w:br/>
        <w:t>Гагаринского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сельского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поселения</w:t>
      </w:r>
      <w:r>
        <w:rPr>
          <w:rStyle w:val="FontStyle52"/>
        </w:rPr>
        <w:t xml:space="preserve"> </w:t>
      </w:r>
      <w:proofErr w:type="spellStart"/>
      <w:r>
        <w:rPr>
          <w:rStyle w:val="FontStyle52"/>
          <w:spacing w:val="0"/>
        </w:rPr>
        <w:t>Корсаковского</w:t>
      </w:r>
      <w:proofErr w:type="spellEnd"/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района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Орловской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области</w:t>
      </w:r>
      <w:r>
        <w:rPr>
          <w:rStyle w:val="FontStyle52"/>
          <w:spacing w:val="0"/>
        </w:rPr>
        <w:br/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2016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плановый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период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2017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2018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годов.</w:t>
      </w:r>
      <w:r>
        <w:rPr>
          <w:rStyle w:val="FontStyle52"/>
          <w:spacing w:val="0"/>
        </w:rPr>
        <w:br/>
        <w:t>1.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Для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обеспечения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целей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настоящего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Порядка:</w:t>
      </w:r>
    </w:p>
    <w:p w:rsidR="009A4A12" w:rsidRDefault="009A4A12" w:rsidP="009A4A12">
      <w:pPr>
        <w:pStyle w:val="Style35"/>
        <w:widowControl/>
        <w:numPr>
          <w:ilvl w:val="0"/>
          <w:numId w:val="4"/>
        </w:numPr>
        <w:tabs>
          <w:tab w:val="left" w:pos="1042"/>
        </w:tabs>
        <w:rPr>
          <w:rStyle w:val="FontStyle52"/>
          <w:spacing w:val="0"/>
        </w:rPr>
      </w:pPr>
      <w:proofErr w:type="gramStart"/>
      <w:r>
        <w:rPr>
          <w:rStyle w:val="FontStyle52"/>
          <w:spacing w:val="0"/>
        </w:rPr>
        <w:t>бюджетные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ассигнования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группируются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соответствии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видами</w:t>
      </w:r>
      <w:r>
        <w:rPr>
          <w:rStyle w:val="FontStyle52"/>
          <w:spacing w:val="0"/>
        </w:rPr>
        <w:br/>
        <w:t>бюджетных</w:t>
      </w:r>
      <w:r>
        <w:rPr>
          <w:rStyle w:val="FontStyle52"/>
        </w:rPr>
        <w:t xml:space="preserve">   </w:t>
      </w:r>
      <w:r>
        <w:rPr>
          <w:rStyle w:val="FontStyle52"/>
          <w:spacing w:val="0"/>
        </w:rPr>
        <w:t>ассигнований</w:t>
      </w:r>
      <w:r>
        <w:rPr>
          <w:rStyle w:val="FontStyle52"/>
        </w:rPr>
        <w:t xml:space="preserve">   </w:t>
      </w:r>
      <w:r>
        <w:rPr>
          <w:rStyle w:val="FontStyle52"/>
          <w:spacing w:val="0"/>
        </w:rPr>
        <w:t>согласно</w:t>
      </w:r>
      <w:r>
        <w:rPr>
          <w:rStyle w:val="FontStyle52"/>
        </w:rPr>
        <w:t xml:space="preserve">   </w:t>
      </w:r>
      <w:r>
        <w:rPr>
          <w:rStyle w:val="FontStyle52"/>
          <w:spacing w:val="0"/>
        </w:rPr>
        <w:t>статье</w:t>
      </w:r>
      <w:r>
        <w:rPr>
          <w:rStyle w:val="FontStyle52"/>
        </w:rPr>
        <w:t xml:space="preserve">   </w:t>
      </w:r>
      <w:r>
        <w:rPr>
          <w:rStyle w:val="FontStyle52"/>
          <w:spacing w:val="0"/>
        </w:rPr>
        <w:t>69</w:t>
      </w:r>
      <w:r>
        <w:rPr>
          <w:rStyle w:val="FontStyle52"/>
        </w:rPr>
        <w:t xml:space="preserve">   </w:t>
      </w:r>
      <w:r>
        <w:rPr>
          <w:rStyle w:val="FontStyle52"/>
          <w:spacing w:val="0"/>
        </w:rPr>
        <w:t>Бюджетного</w:t>
      </w:r>
      <w:r>
        <w:rPr>
          <w:rStyle w:val="FontStyle52"/>
        </w:rPr>
        <w:t xml:space="preserve">   </w:t>
      </w:r>
      <w:r>
        <w:rPr>
          <w:rStyle w:val="FontStyle52"/>
          <w:spacing w:val="0"/>
        </w:rPr>
        <w:t>кодекса</w:t>
      </w:r>
      <w:r>
        <w:rPr>
          <w:rStyle w:val="FontStyle52"/>
          <w:spacing w:val="0"/>
        </w:rPr>
        <w:br/>
        <w:t>Российской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Федерации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рассчитываются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учетом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положений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статей</w:t>
      </w:r>
      <w:r>
        <w:rPr>
          <w:rStyle w:val="FontStyle52"/>
          <w:spacing w:val="0"/>
        </w:rPr>
        <w:br/>
        <w:t>69.1,70,78,78.1,79,80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Бюджетного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кодекса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Российской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Федерации;</w:t>
      </w:r>
      <w:proofErr w:type="gramEnd"/>
    </w:p>
    <w:p w:rsidR="009A4A12" w:rsidRDefault="009A4A12" w:rsidP="009A4A12">
      <w:pPr>
        <w:pStyle w:val="Style35"/>
        <w:widowControl/>
        <w:numPr>
          <w:ilvl w:val="0"/>
          <w:numId w:val="4"/>
        </w:numPr>
        <w:tabs>
          <w:tab w:val="left" w:pos="1042"/>
        </w:tabs>
        <w:spacing w:before="34" w:line="322" w:lineRule="exact"/>
        <w:rPr>
          <w:rStyle w:val="FontStyle52"/>
          <w:spacing w:val="0"/>
        </w:rPr>
      </w:pPr>
      <w:proofErr w:type="gramStart"/>
      <w:r>
        <w:rPr>
          <w:rStyle w:val="FontStyle52"/>
          <w:spacing w:val="0"/>
        </w:rPr>
        <w:t>под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перечнем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ассигнований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понимается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формируемый</w:t>
      </w:r>
      <w:r>
        <w:rPr>
          <w:rStyle w:val="FontStyle52"/>
          <w:spacing w:val="0"/>
        </w:rPr>
        <w:br/>
        <w:t>главным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распорядителем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средств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сельского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(далее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-</w:t>
      </w:r>
      <w:proofErr w:type="gramEnd"/>
    </w:p>
    <w:p w:rsidR="009A4A12" w:rsidRDefault="009A4A12" w:rsidP="009A4A12">
      <w:pPr>
        <w:pStyle w:val="Style33"/>
        <w:widowControl/>
        <w:spacing w:before="14" w:line="365" w:lineRule="exact"/>
        <w:rPr>
          <w:rStyle w:val="FontStyle52"/>
          <w:spacing w:val="0"/>
        </w:rPr>
      </w:pPr>
      <w:proofErr w:type="gramStart"/>
      <w:r>
        <w:rPr>
          <w:rStyle w:val="FontStyle52"/>
          <w:spacing w:val="0"/>
        </w:rPr>
        <w:t>ГРБС)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основе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реестра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обязательств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ГРБС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перечень</w:t>
      </w:r>
      <w:r>
        <w:rPr>
          <w:rStyle w:val="FontStyle52"/>
          <w:spacing w:val="0"/>
        </w:rPr>
        <w:br/>
        <w:t>наименований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ассигнований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исполнение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расходных</w:t>
      </w:r>
      <w:r>
        <w:rPr>
          <w:rStyle w:val="FontStyle52"/>
          <w:spacing w:val="0"/>
        </w:rPr>
        <w:br/>
        <w:t>обязательств,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которым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возможно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приведение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непосредственного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(или)</w:t>
      </w:r>
      <w:r>
        <w:rPr>
          <w:rStyle w:val="FontStyle52"/>
          <w:spacing w:val="0"/>
        </w:rPr>
        <w:br/>
        <w:t>конечного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результата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использования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бюджетного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ассигнования;</w:t>
      </w:r>
      <w:proofErr w:type="gramEnd"/>
    </w:p>
    <w:p w:rsidR="009A4A12" w:rsidRDefault="009A4A12" w:rsidP="009A4A12">
      <w:pPr>
        <w:pStyle w:val="Style32"/>
        <w:widowControl/>
        <w:numPr>
          <w:ilvl w:val="0"/>
          <w:numId w:val="5"/>
        </w:numPr>
        <w:tabs>
          <w:tab w:val="left" w:pos="1402"/>
        </w:tabs>
        <w:spacing w:before="43" w:line="317" w:lineRule="exact"/>
        <w:rPr>
          <w:rStyle w:val="FontStyle52"/>
          <w:spacing w:val="0"/>
        </w:rPr>
      </w:pPr>
      <w:r>
        <w:rPr>
          <w:rStyle w:val="FontStyle52"/>
          <w:spacing w:val="0"/>
        </w:rPr>
        <w:t>Предельные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расчетные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объемы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ассигнований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2016</w:t>
      </w:r>
      <w:r>
        <w:rPr>
          <w:rStyle w:val="FontStyle52"/>
          <w:spacing w:val="0"/>
        </w:rPr>
        <w:br/>
        <w:t>год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плановый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период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2017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2018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определяются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исходя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из</w:t>
      </w:r>
      <w:r>
        <w:rPr>
          <w:rStyle w:val="FontStyle52"/>
          <w:spacing w:val="0"/>
        </w:rPr>
        <w:br/>
        <w:t>действующих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обязательств.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предельных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расчетных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объемах</w:t>
      </w:r>
      <w:r>
        <w:rPr>
          <w:rStyle w:val="FontStyle52"/>
          <w:spacing w:val="0"/>
        </w:rPr>
        <w:br/>
        <w:t>бюджетных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ассигнований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должны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быть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учтены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все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необходимые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средства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  <w:spacing w:val="0"/>
        </w:rPr>
        <w:br/>
        <w:t>финансовое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обеспечение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социально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защищенных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первоочередных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расходов</w:t>
      </w:r>
      <w:r>
        <w:rPr>
          <w:rStyle w:val="FontStyle52"/>
          <w:spacing w:val="0"/>
        </w:rPr>
        <w:br/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оплату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труда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начислениями,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публично-нормативные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иные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социальные</w:t>
      </w:r>
      <w:r>
        <w:rPr>
          <w:rStyle w:val="FontStyle52"/>
          <w:spacing w:val="0"/>
        </w:rPr>
        <w:br/>
        <w:t>выплаты,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оплату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коммунальных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расходов.</w:t>
      </w:r>
    </w:p>
    <w:p w:rsidR="009A4A12" w:rsidRDefault="009A4A12" w:rsidP="009A4A12">
      <w:pPr>
        <w:pStyle w:val="Style35"/>
        <w:widowControl/>
        <w:numPr>
          <w:ilvl w:val="0"/>
          <w:numId w:val="5"/>
        </w:numPr>
        <w:tabs>
          <w:tab w:val="left" w:pos="1402"/>
        </w:tabs>
        <w:rPr>
          <w:rStyle w:val="FontStyle52"/>
          <w:spacing w:val="0"/>
        </w:rPr>
      </w:pPr>
      <w:r>
        <w:rPr>
          <w:rStyle w:val="FontStyle52"/>
          <w:spacing w:val="0"/>
        </w:rPr>
        <w:t>Формирование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предельных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расчетных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объемов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бюджетных</w:t>
      </w:r>
      <w:r>
        <w:rPr>
          <w:rStyle w:val="FontStyle52"/>
          <w:spacing w:val="0"/>
        </w:rPr>
        <w:br/>
        <w:t>ассигнований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действующим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обязательствам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2016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плановый</w:t>
      </w:r>
      <w:r>
        <w:rPr>
          <w:rStyle w:val="FontStyle52"/>
          <w:spacing w:val="0"/>
        </w:rPr>
        <w:br/>
        <w:t>период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2017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2018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производится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исходя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из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общего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объема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налоговых</w:t>
      </w:r>
      <w:r>
        <w:rPr>
          <w:rStyle w:val="FontStyle52"/>
          <w:spacing w:val="0"/>
        </w:rPr>
        <w:br/>
        <w:t>и</w:t>
      </w:r>
      <w:r>
        <w:rPr>
          <w:rStyle w:val="FontStyle52"/>
        </w:rPr>
        <w:t xml:space="preserve">  </w:t>
      </w:r>
      <w:r>
        <w:rPr>
          <w:rStyle w:val="FontStyle52"/>
          <w:spacing w:val="0"/>
        </w:rPr>
        <w:t>неналоговых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доходов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сельского</w:t>
      </w:r>
      <w:r>
        <w:rPr>
          <w:rStyle w:val="FontStyle52"/>
        </w:rPr>
        <w:t xml:space="preserve">  </w:t>
      </w:r>
      <w:r>
        <w:rPr>
          <w:rStyle w:val="FontStyle52"/>
          <w:spacing w:val="0"/>
        </w:rPr>
        <w:t>поселения</w:t>
      </w:r>
      <w:r>
        <w:rPr>
          <w:rStyle w:val="FontStyle52"/>
        </w:rPr>
        <w:t xml:space="preserve"> 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дотации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  <w:spacing w:val="0"/>
        </w:rPr>
        <w:br/>
        <w:t>выравнивание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бюджетной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обеспеченности.</w:t>
      </w:r>
    </w:p>
    <w:p w:rsidR="009A4A12" w:rsidRDefault="009A4A12" w:rsidP="009A4A12">
      <w:pPr>
        <w:pStyle w:val="Style35"/>
        <w:widowControl/>
        <w:numPr>
          <w:ilvl w:val="0"/>
          <w:numId w:val="5"/>
        </w:numPr>
        <w:tabs>
          <w:tab w:val="left" w:pos="1402"/>
        </w:tabs>
        <w:rPr>
          <w:rStyle w:val="FontStyle52"/>
          <w:spacing w:val="0"/>
        </w:rPr>
        <w:sectPr w:rsidR="009A4A12">
          <w:pgSz w:w="16837" w:h="23810"/>
          <w:pgMar w:top="3544" w:right="3731" w:bottom="1440" w:left="3731" w:header="720" w:footer="720" w:gutter="0"/>
          <w:cols w:space="60"/>
          <w:noEndnote/>
        </w:sectPr>
      </w:pPr>
    </w:p>
    <w:p w:rsidR="009A4A12" w:rsidRDefault="009A4A12" w:rsidP="009A4A12">
      <w:pPr>
        <w:pStyle w:val="Style36"/>
        <w:widowControl/>
        <w:numPr>
          <w:ilvl w:val="0"/>
          <w:numId w:val="6"/>
        </w:numPr>
        <w:tabs>
          <w:tab w:val="left" w:pos="1406"/>
        </w:tabs>
        <w:rPr>
          <w:rStyle w:val="FontStyle52"/>
          <w:spacing w:val="0"/>
        </w:rPr>
      </w:pPr>
      <w:r>
        <w:rPr>
          <w:rStyle w:val="FontStyle52"/>
          <w:spacing w:val="0"/>
        </w:rPr>
        <w:lastRenderedPageBreak/>
        <w:t>Обоснование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ассигнований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2016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  <w:spacing w:val="0"/>
        </w:rPr>
        <w:br/>
        <w:t>плановый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период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2017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2018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производится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разрезе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ведомства,</w:t>
      </w:r>
      <w:r>
        <w:rPr>
          <w:rStyle w:val="FontStyle52"/>
          <w:spacing w:val="0"/>
        </w:rPr>
        <w:br/>
        <w:t>раздела,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подраздела,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целевой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статьи,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вида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расходов,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КОСГУ.</w:t>
      </w:r>
    </w:p>
    <w:p w:rsidR="009A4A12" w:rsidRDefault="009A4A12" w:rsidP="009A4A12">
      <w:pPr>
        <w:pStyle w:val="Style36"/>
        <w:widowControl/>
        <w:numPr>
          <w:ilvl w:val="0"/>
          <w:numId w:val="6"/>
        </w:numPr>
        <w:tabs>
          <w:tab w:val="left" w:pos="1406"/>
        </w:tabs>
        <w:rPr>
          <w:rStyle w:val="FontStyle52"/>
          <w:spacing w:val="0"/>
        </w:rPr>
      </w:pPr>
      <w:proofErr w:type="gramStart"/>
      <w:r>
        <w:rPr>
          <w:rStyle w:val="FontStyle52"/>
          <w:spacing w:val="0"/>
        </w:rPr>
        <w:t>Формирование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ассигнований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принимаемым</w:t>
      </w:r>
      <w:r>
        <w:rPr>
          <w:rStyle w:val="FontStyle52"/>
          <w:spacing w:val="0"/>
        </w:rPr>
        <w:br/>
        <w:t>обязательствам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производится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наличии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нормативных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правовых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актов</w:t>
      </w:r>
      <w:r>
        <w:rPr>
          <w:rStyle w:val="FontStyle52"/>
          <w:spacing w:val="0"/>
        </w:rPr>
        <w:br/>
        <w:t>Орловской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области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(или)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Гагаринского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сельского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поселения</w:t>
      </w:r>
      <w:r>
        <w:rPr>
          <w:rStyle w:val="FontStyle52"/>
        </w:rPr>
        <w:t xml:space="preserve"> </w:t>
      </w:r>
      <w:proofErr w:type="spellStart"/>
      <w:r>
        <w:rPr>
          <w:rStyle w:val="FontStyle52"/>
          <w:spacing w:val="0"/>
        </w:rPr>
        <w:t>Корсаковского</w:t>
      </w:r>
      <w:proofErr w:type="spellEnd"/>
      <w:r>
        <w:rPr>
          <w:rStyle w:val="FontStyle52"/>
          <w:spacing w:val="0"/>
        </w:rPr>
        <w:br/>
        <w:t>района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Орловской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области,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устанавливающих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новые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(или)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увеличивающих</w:t>
      </w:r>
      <w:r>
        <w:rPr>
          <w:rStyle w:val="FontStyle52"/>
          <w:spacing w:val="0"/>
        </w:rPr>
        <w:br/>
        <w:t>существующие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расходные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обязательства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районного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бюджета.</w:t>
      </w:r>
      <w:proofErr w:type="gramEnd"/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Обоснование</w:t>
      </w:r>
      <w:r>
        <w:rPr>
          <w:rStyle w:val="FontStyle52"/>
          <w:spacing w:val="0"/>
        </w:rPr>
        <w:br/>
        <w:t>бюджетных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ассигнований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видам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производится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соответствии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</w:t>
      </w:r>
      <w:r>
        <w:rPr>
          <w:rStyle w:val="FontStyle52"/>
          <w:spacing w:val="0"/>
        </w:rPr>
        <w:br/>
        <w:t>приказом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Министерства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финансов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Российской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Федерации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от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1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июля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2013</w:t>
      </w:r>
      <w:r>
        <w:rPr>
          <w:rStyle w:val="FontStyle52"/>
          <w:spacing w:val="0"/>
        </w:rPr>
        <w:br/>
        <w:t>года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№65н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«Об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утверждении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Указаний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порядке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применения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бюджетной</w:t>
      </w:r>
      <w:r>
        <w:rPr>
          <w:rStyle w:val="FontStyle52"/>
          <w:spacing w:val="0"/>
        </w:rPr>
        <w:br/>
        <w:t>классификации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Российской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Федерации.</w:t>
      </w:r>
    </w:p>
    <w:p w:rsidR="009A4A12" w:rsidRDefault="009A4A12" w:rsidP="009A4A12">
      <w:pPr>
        <w:pStyle w:val="Style36"/>
        <w:widowControl/>
        <w:numPr>
          <w:ilvl w:val="0"/>
          <w:numId w:val="6"/>
        </w:numPr>
        <w:tabs>
          <w:tab w:val="left" w:pos="1406"/>
        </w:tabs>
        <w:rPr>
          <w:rStyle w:val="FontStyle52"/>
          <w:spacing w:val="0"/>
        </w:rPr>
      </w:pPr>
      <w:r>
        <w:rPr>
          <w:rStyle w:val="FontStyle52"/>
          <w:spacing w:val="0"/>
        </w:rPr>
        <w:t>Обоснование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ассигнований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целевым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статьям</w:t>
      </w:r>
      <w:r>
        <w:rPr>
          <w:rStyle w:val="FontStyle52"/>
          <w:spacing w:val="0"/>
        </w:rPr>
        <w:br/>
        <w:t>производится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соответствии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Перечнем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целевых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статей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для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формирования</w:t>
      </w:r>
      <w:r>
        <w:rPr>
          <w:rStyle w:val="FontStyle52"/>
          <w:spacing w:val="0"/>
        </w:rPr>
        <w:br/>
        <w:t>проекта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2016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плановый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период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2017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2018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годов,</w:t>
      </w:r>
      <w:r>
        <w:rPr>
          <w:rStyle w:val="FontStyle52"/>
          <w:spacing w:val="0"/>
        </w:rPr>
        <w:br/>
        <w:t>утвержденным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постановлением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администрации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Гагаринского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сельского</w:t>
      </w:r>
      <w:r>
        <w:rPr>
          <w:rStyle w:val="FontStyle52"/>
          <w:spacing w:val="0"/>
        </w:rPr>
        <w:br/>
        <w:t>поселения</w:t>
      </w:r>
      <w:r>
        <w:rPr>
          <w:rStyle w:val="FontStyle52"/>
        </w:rPr>
        <w:t xml:space="preserve"> </w:t>
      </w:r>
      <w:proofErr w:type="spellStart"/>
      <w:r>
        <w:rPr>
          <w:rStyle w:val="FontStyle52"/>
          <w:spacing w:val="0"/>
        </w:rPr>
        <w:t>Корсаковского</w:t>
      </w:r>
      <w:proofErr w:type="spellEnd"/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района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Орловской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области.</w:t>
      </w:r>
    </w:p>
    <w:p w:rsidR="009A4A12" w:rsidRDefault="009A4A12" w:rsidP="009A4A12">
      <w:pPr>
        <w:pStyle w:val="Style37"/>
        <w:widowControl/>
        <w:tabs>
          <w:tab w:val="left" w:pos="850"/>
        </w:tabs>
        <w:spacing w:line="341" w:lineRule="exact"/>
        <w:rPr>
          <w:rStyle w:val="FontStyle52"/>
          <w:spacing w:val="0"/>
        </w:rPr>
      </w:pPr>
      <w:r>
        <w:rPr>
          <w:rStyle w:val="FontStyle52"/>
          <w:spacing w:val="0"/>
        </w:rPr>
        <w:t>5.</w:t>
      </w:r>
      <w:r>
        <w:rPr>
          <w:rStyle w:val="FontStyle52"/>
          <w:spacing w:val="0"/>
        </w:rPr>
        <w:tab/>
        <w:t>Обоснование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ассигнований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заработной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плате</w:t>
      </w:r>
      <w:r>
        <w:rPr>
          <w:rStyle w:val="FontStyle52"/>
          <w:spacing w:val="0"/>
        </w:rPr>
        <w:br/>
        <w:t>производится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основании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действующего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штатного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расписания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исходя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из</w:t>
      </w:r>
      <w:r>
        <w:rPr>
          <w:rStyle w:val="FontStyle52"/>
          <w:spacing w:val="0"/>
        </w:rPr>
        <w:br/>
        <w:t>штатной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численности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1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июля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2015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года.</w:t>
      </w:r>
    </w:p>
    <w:p w:rsidR="009A4A12" w:rsidRDefault="009A4A12" w:rsidP="009A4A12">
      <w:pPr>
        <w:pStyle w:val="Style36"/>
        <w:widowControl/>
        <w:numPr>
          <w:ilvl w:val="0"/>
          <w:numId w:val="7"/>
        </w:numPr>
        <w:tabs>
          <w:tab w:val="left" w:pos="1421"/>
        </w:tabs>
        <w:spacing w:before="58" w:line="317" w:lineRule="exact"/>
        <w:ind w:firstLine="571"/>
        <w:rPr>
          <w:rStyle w:val="FontStyle52"/>
          <w:spacing w:val="0"/>
        </w:rPr>
      </w:pPr>
      <w:r>
        <w:rPr>
          <w:rStyle w:val="FontStyle52"/>
          <w:spacing w:val="0"/>
        </w:rPr>
        <w:t>Обоснование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ассигнований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закупку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товаров,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работ</w:t>
      </w:r>
      <w:r>
        <w:rPr>
          <w:rStyle w:val="FontStyle52"/>
          <w:spacing w:val="0"/>
        </w:rPr>
        <w:br/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услуг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для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органов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местного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самоуправления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производится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разрезе</w:t>
      </w:r>
      <w:r>
        <w:rPr>
          <w:rStyle w:val="FontStyle52"/>
          <w:spacing w:val="0"/>
        </w:rPr>
        <w:br/>
        <w:t>целевых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статей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виду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244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КОСГУ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-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220,290,300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</w:t>
      </w:r>
      <w:r>
        <w:rPr>
          <w:rStyle w:val="FontStyle52"/>
          <w:spacing w:val="0"/>
        </w:rPr>
        <w:br/>
        <w:t>детализацией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подстатьям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КОСГУ.</w:t>
      </w:r>
    </w:p>
    <w:p w:rsidR="009A4A12" w:rsidRDefault="009A4A12" w:rsidP="009A4A12">
      <w:pPr>
        <w:pStyle w:val="Style36"/>
        <w:widowControl/>
        <w:numPr>
          <w:ilvl w:val="0"/>
          <w:numId w:val="7"/>
        </w:numPr>
        <w:tabs>
          <w:tab w:val="left" w:pos="1421"/>
        </w:tabs>
        <w:spacing w:before="10" w:line="317" w:lineRule="exact"/>
        <w:ind w:firstLine="571"/>
        <w:rPr>
          <w:rStyle w:val="FontStyle52"/>
          <w:spacing w:val="0"/>
        </w:rPr>
      </w:pPr>
      <w:r>
        <w:rPr>
          <w:rStyle w:val="FontStyle52"/>
          <w:spacing w:val="0"/>
        </w:rPr>
        <w:t>Обоснование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ассигнований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межбюджетным</w:t>
      </w:r>
      <w:r>
        <w:rPr>
          <w:rStyle w:val="FontStyle52"/>
          <w:spacing w:val="0"/>
        </w:rPr>
        <w:br/>
        <w:t>трансфертам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производится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основании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заключенных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Соглашений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</w:t>
      </w:r>
      <w:r>
        <w:rPr>
          <w:rStyle w:val="FontStyle52"/>
          <w:spacing w:val="0"/>
        </w:rPr>
        <w:br/>
        <w:t>передаче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полномочий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«Гагаринское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сельское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поселение</w:t>
      </w:r>
      <w:r>
        <w:rPr>
          <w:rStyle w:val="FontStyle52"/>
        </w:rPr>
        <w:t xml:space="preserve"> </w:t>
      </w:r>
      <w:proofErr w:type="spellStart"/>
      <w:r>
        <w:rPr>
          <w:rStyle w:val="FontStyle52"/>
          <w:spacing w:val="0"/>
        </w:rPr>
        <w:t>Корсаковского</w:t>
      </w:r>
      <w:proofErr w:type="spellEnd"/>
      <w:r>
        <w:rPr>
          <w:rStyle w:val="FontStyle52"/>
          <w:spacing w:val="0"/>
        </w:rPr>
        <w:br/>
        <w:t>муниципального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района»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«</w:t>
      </w:r>
      <w:r>
        <w:rPr>
          <w:rStyle w:val="FontStyle52"/>
        </w:rPr>
        <w:t xml:space="preserve"> </w:t>
      </w:r>
      <w:proofErr w:type="spellStart"/>
      <w:r>
        <w:rPr>
          <w:rStyle w:val="FontStyle52"/>
          <w:spacing w:val="0"/>
        </w:rPr>
        <w:t>Корсаковский</w:t>
      </w:r>
      <w:proofErr w:type="spellEnd"/>
      <w:r>
        <w:rPr>
          <w:rStyle w:val="FontStyle52"/>
        </w:rPr>
        <w:t xml:space="preserve"> </w:t>
      </w:r>
      <w:r>
        <w:rPr>
          <w:rStyle w:val="FontStyle52"/>
          <w:spacing w:val="0"/>
        </w:rPr>
        <w:t>муниципальный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район</w:t>
      </w:r>
      <w:r>
        <w:rPr>
          <w:rStyle w:val="FontStyle52"/>
          <w:spacing w:val="0"/>
        </w:rPr>
        <w:br/>
        <w:t>Орловской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области».</w:t>
      </w:r>
    </w:p>
    <w:p w:rsidR="009A4A12" w:rsidRDefault="009A4A12" w:rsidP="009A4A12">
      <w:pPr>
        <w:pStyle w:val="Style37"/>
        <w:widowControl/>
        <w:tabs>
          <w:tab w:val="left" w:pos="864"/>
        </w:tabs>
        <w:spacing w:line="355" w:lineRule="exact"/>
        <w:ind w:firstLine="514"/>
        <w:rPr>
          <w:rStyle w:val="FontStyle52"/>
          <w:spacing w:val="0"/>
        </w:rPr>
      </w:pPr>
      <w:r>
        <w:rPr>
          <w:rStyle w:val="FontStyle52"/>
          <w:spacing w:val="0"/>
        </w:rPr>
        <w:t>8.</w:t>
      </w:r>
      <w:r>
        <w:rPr>
          <w:rStyle w:val="FontStyle52"/>
          <w:spacing w:val="0"/>
        </w:rPr>
        <w:tab/>
        <w:t>Общий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объем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ассигнований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2016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плановый</w:t>
      </w:r>
      <w:r>
        <w:rPr>
          <w:rStyle w:val="FontStyle52"/>
          <w:spacing w:val="0"/>
        </w:rPr>
        <w:br/>
        <w:t>период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2017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2018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используется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формировании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проекта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решения</w:t>
      </w:r>
      <w:r>
        <w:rPr>
          <w:rStyle w:val="FontStyle52"/>
          <w:spacing w:val="0"/>
        </w:rPr>
        <w:br/>
        <w:t>Гагаринского</w:t>
      </w:r>
      <w:r>
        <w:rPr>
          <w:rStyle w:val="FontStyle52"/>
        </w:rPr>
        <w:t xml:space="preserve">   </w:t>
      </w:r>
      <w:r>
        <w:rPr>
          <w:rStyle w:val="FontStyle52"/>
          <w:spacing w:val="0"/>
        </w:rPr>
        <w:t>сельского</w:t>
      </w:r>
      <w:r>
        <w:rPr>
          <w:rStyle w:val="FontStyle52"/>
        </w:rPr>
        <w:t xml:space="preserve">   </w:t>
      </w:r>
      <w:r>
        <w:rPr>
          <w:rStyle w:val="FontStyle52"/>
          <w:spacing w:val="0"/>
        </w:rPr>
        <w:t>Совета</w:t>
      </w:r>
      <w:r>
        <w:rPr>
          <w:rStyle w:val="FontStyle52"/>
        </w:rPr>
        <w:t xml:space="preserve">   </w:t>
      </w:r>
      <w:r>
        <w:rPr>
          <w:rStyle w:val="FontStyle52"/>
          <w:spacing w:val="0"/>
        </w:rPr>
        <w:t>народных</w:t>
      </w:r>
      <w:r>
        <w:rPr>
          <w:rStyle w:val="FontStyle52"/>
        </w:rPr>
        <w:t xml:space="preserve">   </w:t>
      </w:r>
      <w:r>
        <w:rPr>
          <w:rStyle w:val="FontStyle52"/>
          <w:spacing w:val="0"/>
        </w:rPr>
        <w:t>депутатов</w:t>
      </w:r>
      <w:r>
        <w:rPr>
          <w:rStyle w:val="FontStyle52"/>
        </w:rPr>
        <w:t xml:space="preserve">   </w:t>
      </w:r>
      <w:r>
        <w:rPr>
          <w:rStyle w:val="FontStyle52"/>
          <w:spacing w:val="0"/>
        </w:rPr>
        <w:t>«О</w:t>
      </w:r>
      <w:r>
        <w:rPr>
          <w:rStyle w:val="FontStyle52"/>
        </w:rPr>
        <w:t xml:space="preserve">   </w:t>
      </w:r>
      <w:r>
        <w:rPr>
          <w:rStyle w:val="FontStyle52"/>
          <w:spacing w:val="0"/>
        </w:rPr>
        <w:t>бюджете</w:t>
      </w:r>
      <w:r>
        <w:rPr>
          <w:rStyle w:val="FontStyle52"/>
          <w:spacing w:val="0"/>
        </w:rPr>
        <w:br/>
        <w:t>Гагаринского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сельского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поселения</w:t>
      </w:r>
      <w:r>
        <w:rPr>
          <w:rStyle w:val="FontStyle52"/>
        </w:rPr>
        <w:t xml:space="preserve"> </w:t>
      </w:r>
      <w:proofErr w:type="spellStart"/>
      <w:r>
        <w:rPr>
          <w:rStyle w:val="FontStyle52"/>
          <w:spacing w:val="0"/>
        </w:rPr>
        <w:t>Корсаковского</w:t>
      </w:r>
      <w:proofErr w:type="spellEnd"/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района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Орловской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области</w:t>
      </w:r>
      <w:r>
        <w:rPr>
          <w:rStyle w:val="FontStyle52"/>
          <w:spacing w:val="0"/>
        </w:rPr>
        <w:br/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2016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плановый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период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2017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2018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годов».</w:t>
      </w:r>
    </w:p>
    <w:p w:rsidR="009A4A12" w:rsidRDefault="009A4A12" w:rsidP="009A4A12">
      <w:pPr>
        <w:pStyle w:val="Style37"/>
        <w:widowControl/>
        <w:tabs>
          <w:tab w:val="left" w:pos="864"/>
        </w:tabs>
        <w:spacing w:line="355" w:lineRule="exact"/>
        <w:ind w:firstLine="514"/>
        <w:rPr>
          <w:rStyle w:val="FontStyle52"/>
          <w:spacing w:val="0"/>
        </w:rPr>
        <w:sectPr w:rsidR="009A4A12">
          <w:pgSz w:w="16837" w:h="23810"/>
          <w:pgMar w:top="2148" w:right="3741" w:bottom="1440" w:left="3741" w:header="720" w:footer="720" w:gutter="0"/>
          <w:cols w:space="60"/>
          <w:noEndnote/>
        </w:sectPr>
      </w:pPr>
    </w:p>
    <w:p w:rsidR="009A4A12" w:rsidRDefault="009A4A12" w:rsidP="009A4A12">
      <w:pPr>
        <w:pStyle w:val="Style31"/>
        <w:widowControl/>
        <w:spacing w:line="322" w:lineRule="exact"/>
        <w:rPr>
          <w:rStyle w:val="FontStyle52"/>
          <w:color w:val="979BD2"/>
          <w:spacing w:val="0"/>
          <w:u w:val="single"/>
        </w:rPr>
      </w:pPr>
      <w:r>
        <w:rPr>
          <w:rStyle w:val="FontStyle52"/>
          <w:spacing w:val="0"/>
        </w:rPr>
        <w:lastRenderedPageBreak/>
        <w:t>Приложение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2</w:t>
      </w:r>
      <w:r>
        <w:rPr>
          <w:rStyle w:val="FontStyle52"/>
          <w:spacing w:val="0"/>
        </w:rPr>
        <w:br/>
        <w:t>к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постановлению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администрации</w:t>
      </w:r>
      <w:r>
        <w:rPr>
          <w:rStyle w:val="FontStyle52"/>
          <w:spacing w:val="0"/>
        </w:rPr>
        <w:br/>
        <w:t>Гагаринского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сельского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поселения</w:t>
      </w:r>
      <w:r>
        <w:rPr>
          <w:rStyle w:val="FontStyle52"/>
          <w:spacing w:val="0"/>
        </w:rPr>
        <w:br/>
      </w:r>
      <w:proofErr w:type="spellStart"/>
      <w:r>
        <w:rPr>
          <w:rStyle w:val="FontStyle52"/>
          <w:spacing w:val="0"/>
        </w:rPr>
        <w:t>Корсаковского</w:t>
      </w:r>
      <w:proofErr w:type="spellEnd"/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района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Орловской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области</w:t>
      </w:r>
      <w:r>
        <w:rPr>
          <w:rStyle w:val="FontStyle52"/>
          <w:spacing w:val="0"/>
        </w:rPr>
        <w:br/>
        <w:t>от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«</w:t>
      </w:r>
      <w:r>
        <w:rPr>
          <w:rStyle w:val="FontStyle52"/>
        </w:rPr>
        <w:t>12</w:t>
      </w:r>
      <w:r>
        <w:rPr>
          <w:rStyle w:val="FontStyle52"/>
          <w:color w:val="979BD2"/>
        </w:rPr>
        <w:t xml:space="preserve"> </w:t>
      </w:r>
      <w:r>
        <w:rPr>
          <w:rStyle w:val="FontStyle52"/>
          <w:spacing w:val="0"/>
        </w:rPr>
        <w:t>»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августа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2015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г.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№</w:t>
      </w:r>
      <w:r>
        <w:rPr>
          <w:rStyle w:val="FontStyle52"/>
          <w:color w:val="979BD2"/>
          <w:spacing w:val="0"/>
          <w:u w:val="single"/>
        </w:rPr>
        <w:t>18</w:t>
      </w:r>
    </w:p>
    <w:p w:rsidR="009A4A12" w:rsidRDefault="009A4A12" w:rsidP="009A4A12">
      <w:pPr>
        <w:pStyle w:val="Style33"/>
        <w:widowControl/>
        <w:spacing w:line="240" w:lineRule="exact"/>
        <w:jc w:val="center"/>
        <w:rPr>
          <w:sz w:val="20"/>
          <w:szCs w:val="20"/>
        </w:rPr>
      </w:pPr>
    </w:p>
    <w:p w:rsidR="009A4A12" w:rsidRDefault="009A4A12" w:rsidP="009A4A12">
      <w:pPr>
        <w:pStyle w:val="Style33"/>
        <w:widowControl/>
        <w:spacing w:before="125" w:line="322" w:lineRule="exact"/>
        <w:jc w:val="center"/>
        <w:rPr>
          <w:rStyle w:val="FontStyle52"/>
          <w:spacing w:val="0"/>
        </w:rPr>
      </w:pPr>
      <w:r>
        <w:rPr>
          <w:rStyle w:val="FontStyle52"/>
          <w:spacing w:val="0"/>
        </w:rPr>
        <w:t>МЕТОДИКА</w:t>
      </w:r>
    </w:p>
    <w:p w:rsidR="009A4A12" w:rsidRDefault="009A4A12" w:rsidP="009A4A12">
      <w:pPr>
        <w:pStyle w:val="Style33"/>
        <w:widowControl/>
        <w:spacing w:line="322" w:lineRule="exact"/>
        <w:jc w:val="right"/>
        <w:rPr>
          <w:rStyle w:val="FontStyle52"/>
          <w:spacing w:val="0"/>
        </w:rPr>
      </w:pPr>
      <w:r>
        <w:rPr>
          <w:rStyle w:val="FontStyle52"/>
          <w:spacing w:val="0"/>
        </w:rPr>
        <w:t>планирования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ассигнований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2016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плановый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период</w:t>
      </w:r>
    </w:p>
    <w:p w:rsidR="009A4A12" w:rsidRDefault="009A4A12" w:rsidP="009A4A12">
      <w:pPr>
        <w:pStyle w:val="Style33"/>
        <w:widowControl/>
        <w:spacing w:line="322" w:lineRule="exact"/>
        <w:jc w:val="center"/>
        <w:rPr>
          <w:rStyle w:val="FontStyle52"/>
          <w:spacing w:val="0"/>
        </w:rPr>
      </w:pPr>
      <w:r>
        <w:rPr>
          <w:rStyle w:val="FontStyle52"/>
          <w:spacing w:val="0"/>
        </w:rPr>
        <w:t>2017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2018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годов</w:t>
      </w:r>
    </w:p>
    <w:p w:rsidR="009A4A12" w:rsidRDefault="009A4A12" w:rsidP="009A4A12">
      <w:pPr>
        <w:pStyle w:val="Style29"/>
        <w:widowControl/>
        <w:spacing w:line="240" w:lineRule="exact"/>
        <w:rPr>
          <w:sz w:val="20"/>
          <w:szCs w:val="20"/>
        </w:rPr>
      </w:pPr>
    </w:p>
    <w:p w:rsidR="009A4A12" w:rsidRDefault="009A4A12" w:rsidP="009A4A12">
      <w:pPr>
        <w:pStyle w:val="Style29"/>
        <w:widowControl/>
        <w:spacing w:before="154"/>
        <w:rPr>
          <w:rStyle w:val="FontStyle64"/>
        </w:rPr>
      </w:pPr>
      <w:r>
        <w:rPr>
          <w:rStyle w:val="FontStyle64"/>
        </w:rPr>
        <w:t>I. Общие положения и основные понятия, используемые в Методике</w:t>
      </w:r>
    </w:p>
    <w:p w:rsidR="009A4A12" w:rsidRDefault="009A4A12" w:rsidP="009A4A12">
      <w:pPr>
        <w:pStyle w:val="Style39"/>
        <w:widowControl/>
        <w:numPr>
          <w:ilvl w:val="0"/>
          <w:numId w:val="8"/>
        </w:numPr>
        <w:tabs>
          <w:tab w:val="left" w:pos="1051"/>
        </w:tabs>
        <w:spacing w:before="235"/>
        <w:rPr>
          <w:rStyle w:val="FontStyle52"/>
          <w:spacing w:val="0"/>
        </w:rPr>
      </w:pPr>
      <w:r>
        <w:rPr>
          <w:rStyle w:val="FontStyle52"/>
          <w:spacing w:val="0"/>
        </w:rPr>
        <w:t>Настоящая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Методика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планирования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ассигнований</w:t>
      </w:r>
      <w:r>
        <w:rPr>
          <w:rStyle w:val="FontStyle52"/>
          <w:spacing w:val="0"/>
        </w:rPr>
        <w:br/>
        <w:t>Гагаринского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сельского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(далее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-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Методика)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разработана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  <w:spacing w:val="0"/>
        </w:rPr>
        <w:br/>
        <w:t>соответствии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статьей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174.2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Бюджетного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кодекса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Российской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Федерации,</w:t>
      </w:r>
      <w:r>
        <w:rPr>
          <w:rStyle w:val="FontStyle52"/>
          <w:spacing w:val="0"/>
        </w:rPr>
        <w:br/>
        <w:t>пунктом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5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статьи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9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Раздела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3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Положения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бюджетном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процессе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  <w:spacing w:val="0"/>
        </w:rPr>
        <w:br/>
        <w:t>Гагаринском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сельском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поселении,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утвержденного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решением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Совета</w:t>
      </w:r>
      <w:r>
        <w:rPr>
          <w:rStyle w:val="FontStyle52"/>
          <w:spacing w:val="0"/>
        </w:rPr>
        <w:br/>
        <w:t>депутатов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от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20.09.13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№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126.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Методика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применяется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формировании</w:t>
      </w:r>
      <w:r>
        <w:rPr>
          <w:rStyle w:val="FontStyle52"/>
          <w:spacing w:val="0"/>
        </w:rPr>
        <w:br/>
        <w:t>проекта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Гагаринского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сельского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(далее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-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поселение)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  <w:spacing w:val="0"/>
        </w:rPr>
        <w:br/>
        <w:t>2016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плановый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период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2017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2018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годов.</w:t>
      </w:r>
    </w:p>
    <w:p w:rsidR="009A4A12" w:rsidRDefault="009A4A12" w:rsidP="009A4A12">
      <w:pPr>
        <w:pStyle w:val="Style38"/>
        <w:widowControl/>
        <w:numPr>
          <w:ilvl w:val="0"/>
          <w:numId w:val="8"/>
        </w:numPr>
        <w:tabs>
          <w:tab w:val="left" w:pos="1051"/>
        </w:tabs>
        <w:spacing w:before="245"/>
        <w:rPr>
          <w:rStyle w:val="FontStyle52"/>
          <w:spacing w:val="0"/>
        </w:rPr>
      </w:pPr>
      <w:r>
        <w:rPr>
          <w:rStyle w:val="FontStyle52"/>
          <w:spacing w:val="0"/>
        </w:rPr>
        <w:t>Для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целей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настоящей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Методики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применяются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следующие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основные</w:t>
      </w:r>
      <w:r>
        <w:rPr>
          <w:rStyle w:val="FontStyle52"/>
          <w:spacing w:val="0"/>
        </w:rPr>
        <w:br/>
        <w:t>понятия:</w:t>
      </w:r>
    </w:p>
    <w:p w:rsidR="009A4A12" w:rsidRDefault="009A4A12" w:rsidP="009A4A12">
      <w:pPr>
        <w:pStyle w:val="Style37"/>
        <w:widowControl/>
        <w:spacing w:line="322" w:lineRule="exact"/>
        <w:ind w:firstLine="552"/>
        <w:rPr>
          <w:rStyle w:val="FontStyle52"/>
          <w:spacing w:val="0"/>
        </w:rPr>
      </w:pPr>
      <w:r>
        <w:rPr>
          <w:rStyle w:val="FontStyle52"/>
          <w:spacing w:val="0"/>
        </w:rPr>
        <w:t>Базисный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период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-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период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времени,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принятый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за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основу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расчета</w:t>
      </w:r>
      <w:r>
        <w:rPr>
          <w:rStyle w:val="FontStyle52"/>
          <w:spacing w:val="0"/>
        </w:rPr>
        <w:br/>
        <w:t>экономических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показателей.</w:t>
      </w:r>
    </w:p>
    <w:p w:rsidR="009A4A12" w:rsidRDefault="009A4A12" w:rsidP="009A4A12">
      <w:pPr>
        <w:pStyle w:val="Style37"/>
        <w:widowControl/>
        <w:spacing w:line="322" w:lineRule="exact"/>
        <w:ind w:firstLine="552"/>
        <w:rPr>
          <w:rStyle w:val="FontStyle52"/>
          <w:spacing w:val="0"/>
        </w:rPr>
      </w:pPr>
      <w:r>
        <w:rPr>
          <w:rStyle w:val="FontStyle52"/>
          <w:spacing w:val="0"/>
        </w:rPr>
        <w:t>Текущий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финансовый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-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котором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осуществляется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исполнение</w:t>
      </w:r>
      <w:r>
        <w:rPr>
          <w:rStyle w:val="FontStyle52"/>
          <w:spacing w:val="0"/>
        </w:rPr>
        <w:br/>
        <w:t>бюджета,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составление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рассмотрение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проекта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очередной</w:t>
      </w:r>
      <w:r>
        <w:rPr>
          <w:rStyle w:val="FontStyle52"/>
          <w:spacing w:val="0"/>
        </w:rPr>
        <w:br/>
        <w:t>финансовый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плановый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период.</w:t>
      </w:r>
    </w:p>
    <w:p w:rsidR="009A4A12" w:rsidRDefault="009A4A12" w:rsidP="009A4A12">
      <w:pPr>
        <w:pStyle w:val="Style37"/>
        <w:widowControl/>
        <w:spacing w:line="322" w:lineRule="exact"/>
        <w:ind w:firstLine="557"/>
        <w:rPr>
          <w:rStyle w:val="FontStyle52"/>
          <w:spacing w:val="0"/>
        </w:rPr>
      </w:pPr>
      <w:r>
        <w:rPr>
          <w:rStyle w:val="FontStyle52"/>
          <w:spacing w:val="0"/>
        </w:rPr>
        <w:t>Очередной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финансовый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-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следующий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за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текущим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финансовым</w:t>
      </w:r>
      <w:r>
        <w:rPr>
          <w:rStyle w:val="FontStyle52"/>
          <w:spacing w:val="0"/>
        </w:rPr>
        <w:br/>
        <w:t>годом.</w:t>
      </w:r>
    </w:p>
    <w:p w:rsidR="009A4A12" w:rsidRDefault="009A4A12" w:rsidP="009A4A12">
      <w:pPr>
        <w:pStyle w:val="Style37"/>
        <w:widowControl/>
        <w:spacing w:line="322" w:lineRule="exact"/>
        <w:ind w:firstLine="552"/>
        <w:rPr>
          <w:rStyle w:val="FontStyle52"/>
          <w:spacing w:val="0"/>
        </w:rPr>
      </w:pPr>
      <w:r>
        <w:rPr>
          <w:rStyle w:val="FontStyle52"/>
          <w:spacing w:val="0"/>
        </w:rPr>
        <w:t>Плановый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период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-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два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финансовых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года,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следующие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за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очередным</w:t>
      </w:r>
      <w:r>
        <w:rPr>
          <w:rStyle w:val="FontStyle52"/>
          <w:spacing w:val="0"/>
        </w:rPr>
        <w:br/>
        <w:t>финансовым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годом.</w:t>
      </w:r>
    </w:p>
    <w:p w:rsidR="009A4A12" w:rsidRDefault="009A4A12" w:rsidP="009A4A12">
      <w:pPr>
        <w:pStyle w:val="Style37"/>
        <w:widowControl/>
        <w:spacing w:line="322" w:lineRule="exact"/>
        <w:ind w:firstLine="557"/>
        <w:rPr>
          <w:rStyle w:val="FontStyle52"/>
          <w:spacing w:val="0"/>
        </w:rPr>
      </w:pPr>
      <w:r>
        <w:rPr>
          <w:rStyle w:val="FontStyle52"/>
          <w:spacing w:val="0"/>
        </w:rPr>
        <w:t>Отчетный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финансовый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-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предшествующий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текущему</w:t>
      </w:r>
      <w:r>
        <w:rPr>
          <w:rStyle w:val="FontStyle52"/>
          <w:spacing w:val="0"/>
        </w:rPr>
        <w:br/>
        <w:t>финансовому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году.</w:t>
      </w:r>
    </w:p>
    <w:p w:rsidR="009A4A12" w:rsidRDefault="009A4A12" w:rsidP="009A4A12">
      <w:pPr>
        <w:pStyle w:val="Style37"/>
        <w:widowControl/>
        <w:spacing w:line="322" w:lineRule="exact"/>
        <w:ind w:firstLine="542"/>
        <w:rPr>
          <w:rStyle w:val="FontStyle52"/>
          <w:spacing w:val="0"/>
        </w:rPr>
      </w:pPr>
      <w:r>
        <w:rPr>
          <w:rStyle w:val="FontStyle52"/>
          <w:spacing w:val="0"/>
        </w:rPr>
        <w:t>Индекс-дефлятор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цен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-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индекс,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отражающий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среднее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изменение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цен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за</w:t>
      </w:r>
      <w:r>
        <w:rPr>
          <w:rStyle w:val="FontStyle52"/>
          <w:spacing w:val="0"/>
        </w:rPr>
        <w:br/>
        <w:t>выбранный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период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наблюдения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(очередной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финансовый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плановый</w:t>
      </w:r>
      <w:r>
        <w:rPr>
          <w:rStyle w:val="FontStyle52"/>
          <w:spacing w:val="0"/>
        </w:rPr>
        <w:br/>
        <w:t>период).</w:t>
      </w:r>
    </w:p>
    <w:p w:rsidR="009A4A12" w:rsidRDefault="009A4A12" w:rsidP="009A4A12">
      <w:pPr>
        <w:pStyle w:val="Style37"/>
        <w:widowControl/>
        <w:spacing w:line="322" w:lineRule="exact"/>
        <w:ind w:firstLine="562"/>
        <w:rPr>
          <w:rStyle w:val="FontStyle52"/>
          <w:spacing w:val="0"/>
        </w:rPr>
      </w:pPr>
      <w:r>
        <w:rPr>
          <w:rStyle w:val="FontStyle52"/>
          <w:spacing w:val="0"/>
        </w:rPr>
        <w:t>Коэффициент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изменения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стоимости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затрат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-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коэффициент,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отражающий</w:t>
      </w:r>
      <w:r>
        <w:rPr>
          <w:rStyle w:val="FontStyle52"/>
          <w:spacing w:val="0"/>
        </w:rPr>
        <w:br/>
        <w:t>изменение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(увеличение,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уменьшение)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размера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стоимости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муниципальной</w:t>
      </w:r>
      <w:r>
        <w:rPr>
          <w:rStyle w:val="FontStyle52"/>
          <w:spacing w:val="0"/>
        </w:rPr>
        <w:br/>
        <w:t>услуги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(работы)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расчетного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показателя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расходам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  <w:spacing w:val="0"/>
        </w:rPr>
        <w:br/>
        <w:t>очередной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финансовый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плановый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период.</w:t>
      </w:r>
    </w:p>
    <w:p w:rsidR="009A4A12" w:rsidRDefault="009A4A12" w:rsidP="009A4A12">
      <w:pPr>
        <w:pStyle w:val="Style37"/>
        <w:widowControl/>
        <w:spacing w:line="322" w:lineRule="exact"/>
        <w:ind w:firstLine="547"/>
        <w:rPr>
          <w:rStyle w:val="FontStyle52"/>
          <w:spacing w:val="0"/>
        </w:rPr>
      </w:pPr>
      <w:r>
        <w:rPr>
          <w:rStyle w:val="FontStyle52"/>
          <w:spacing w:val="0"/>
        </w:rPr>
        <w:t>Расчетный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показатель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расходам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-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минимально</w:t>
      </w:r>
      <w:r>
        <w:rPr>
          <w:rStyle w:val="FontStyle52"/>
          <w:spacing w:val="0"/>
        </w:rPr>
        <w:br/>
        <w:t>необходимый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размер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финансового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обеспечения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материальных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затрат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для</w:t>
      </w:r>
      <w:r>
        <w:rPr>
          <w:rStyle w:val="FontStyle52"/>
          <w:spacing w:val="0"/>
        </w:rPr>
        <w:br/>
        <w:t>исполнения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муниципальных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функций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органами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местного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самоуправления</w:t>
      </w:r>
      <w:r>
        <w:rPr>
          <w:rStyle w:val="FontStyle52"/>
          <w:spacing w:val="0"/>
        </w:rPr>
        <w:br/>
        <w:t>поселения,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социального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обеспечения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населения,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предоставления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отдельных</w:t>
      </w:r>
    </w:p>
    <w:p w:rsidR="009A4A12" w:rsidRDefault="009A4A12" w:rsidP="009A4A12">
      <w:pPr>
        <w:pStyle w:val="Style37"/>
        <w:widowControl/>
        <w:spacing w:line="322" w:lineRule="exact"/>
        <w:ind w:firstLine="547"/>
        <w:rPr>
          <w:rStyle w:val="FontStyle52"/>
          <w:spacing w:val="0"/>
        </w:rPr>
        <w:sectPr w:rsidR="009A4A12">
          <w:pgSz w:w="16837" w:h="23810"/>
          <w:pgMar w:top="4069" w:right="3750" w:bottom="1440" w:left="3750" w:header="720" w:footer="720" w:gutter="0"/>
          <w:cols w:space="60"/>
          <w:noEndnote/>
        </w:sectPr>
      </w:pPr>
    </w:p>
    <w:p w:rsidR="009A4A12" w:rsidRDefault="009A4A12" w:rsidP="009A4A12">
      <w:pPr>
        <w:pStyle w:val="Style33"/>
        <w:widowControl/>
        <w:spacing w:line="322" w:lineRule="exact"/>
        <w:jc w:val="left"/>
        <w:rPr>
          <w:rStyle w:val="FontStyle52"/>
          <w:spacing w:val="0"/>
        </w:rPr>
      </w:pPr>
      <w:r>
        <w:rPr>
          <w:rStyle w:val="FontStyle52"/>
          <w:spacing w:val="0"/>
        </w:rPr>
        <w:lastRenderedPageBreak/>
        <w:t>видов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межбюджетных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трансфертов,</w:t>
      </w:r>
      <w:r>
        <w:rPr>
          <w:rStyle w:val="FontStyle52"/>
        </w:rPr>
        <w:t xml:space="preserve"> </w:t>
      </w:r>
      <w:proofErr w:type="gramStart"/>
      <w:r>
        <w:rPr>
          <w:rStyle w:val="FontStyle52"/>
          <w:spacing w:val="0"/>
        </w:rPr>
        <w:t>устанавливаемый</w:t>
      </w:r>
      <w:proofErr w:type="gramEnd"/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нормативным</w:t>
      </w:r>
      <w:r>
        <w:rPr>
          <w:rStyle w:val="FontStyle52"/>
          <w:spacing w:val="0"/>
        </w:rPr>
        <w:br/>
        <w:t>правовым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актом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поселения.</w:t>
      </w:r>
    </w:p>
    <w:p w:rsidR="009A4A12" w:rsidRDefault="009A4A12" w:rsidP="009A4A12">
      <w:pPr>
        <w:pStyle w:val="Style39"/>
        <w:widowControl/>
        <w:ind w:firstLine="552"/>
        <w:rPr>
          <w:rStyle w:val="FontStyle52"/>
          <w:spacing w:val="0"/>
        </w:rPr>
      </w:pPr>
      <w:r>
        <w:rPr>
          <w:rStyle w:val="FontStyle52"/>
          <w:spacing w:val="0"/>
        </w:rPr>
        <w:t>Нормативные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затраты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(объем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финансового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обеспечения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оказания</w:t>
      </w:r>
      <w:r>
        <w:rPr>
          <w:rStyle w:val="FontStyle52"/>
          <w:spacing w:val="0"/>
        </w:rPr>
        <w:br/>
        <w:t>муниципальных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услуг)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-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затраты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оказание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органами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местного</w:t>
      </w:r>
      <w:r>
        <w:rPr>
          <w:rStyle w:val="FontStyle52"/>
          <w:spacing w:val="0"/>
        </w:rPr>
        <w:br/>
        <w:t>самоуправления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муниципальных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услуг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(выполнение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работ)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нормативные</w:t>
      </w:r>
      <w:r>
        <w:rPr>
          <w:rStyle w:val="FontStyle52"/>
          <w:spacing w:val="0"/>
        </w:rPr>
        <w:br/>
        <w:t>затраты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содержание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приобретение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имущества.</w:t>
      </w:r>
    </w:p>
    <w:p w:rsidR="009A4A12" w:rsidRDefault="009A4A12" w:rsidP="009A4A12">
      <w:pPr>
        <w:pStyle w:val="Style39"/>
        <w:widowControl/>
        <w:ind w:firstLine="552"/>
        <w:rPr>
          <w:rStyle w:val="FontStyle52"/>
          <w:spacing w:val="0"/>
        </w:rPr>
      </w:pPr>
      <w:r>
        <w:rPr>
          <w:rStyle w:val="FontStyle52"/>
          <w:spacing w:val="0"/>
        </w:rPr>
        <w:t>Бюджетная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смета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-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документ,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устанавливающий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соответствии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</w:t>
      </w:r>
      <w:r>
        <w:rPr>
          <w:rStyle w:val="FontStyle52"/>
          <w:spacing w:val="0"/>
        </w:rPr>
        <w:br/>
        <w:t>классификацией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лимиты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обязательств</w:t>
      </w:r>
      <w:r>
        <w:rPr>
          <w:rStyle w:val="FontStyle52"/>
          <w:spacing w:val="0"/>
        </w:rPr>
        <w:br/>
        <w:t>органов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местного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самоуправления.</w:t>
      </w:r>
    </w:p>
    <w:p w:rsidR="009A4A12" w:rsidRDefault="009A4A12" w:rsidP="009A4A12">
      <w:pPr>
        <w:pStyle w:val="Style39"/>
        <w:widowControl/>
        <w:ind w:firstLine="547"/>
        <w:rPr>
          <w:rStyle w:val="FontStyle52"/>
          <w:spacing w:val="0"/>
        </w:rPr>
      </w:pPr>
      <w:r>
        <w:rPr>
          <w:rStyle w:val="FontStyle52"/>
          <w:spacing w:val="0"/>
        </w:rPr>
        <w:t>Процентные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расходы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-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расходы,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определяемые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процентном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отношении</w:t>
      </w:r>
      <w:r>
        <w:rPr>
          <w:rStyle w:val="FontStyle52"/>
          <w:spacing w:val="0"/>
        </w:rPr>
        <w:br/>
        <w:t>к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соответствующему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расчетному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объему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доходов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поселения.</w:t>
      </w:r>
      <w:r>
        <w:rPr>
          <w:rStyle w:val="FontStyle52"/>
          <w:spacing w:val="0"/>
        </w:rPr>
        <w:br/>
        <w:t>Муниципальные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услуги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(работы)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-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услуги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(работы),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оказываемые</w:t>
      </w:r>
      <w:r>
        <w:rPr>
          <w:rStyle w:val="FontStyle52"/>
          <w:spacing w:val="0"/>
        </w:rPr>
        <w:br/>
        <w:t>(выполняемые)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органами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местного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самоуправления.</w:t>
      </w:r>
    </w:p>
    <w:p w:rsidR="009A4A12" w:rsidRDefault="009A4A12" w:rsidP="009A4A12">
      <w:pPr>
        <w:pStyle w:val="Style39"/>
        <w:widowControl/>
        <w:ind w:firstLine="557"/>
        <w:rPr>
          <w:rStyle w:val="FontStyle52"/>
          <w:spacing w:val="0"/>
        </w:rPr>
      </w:pPr>
      <w:r>
        <w:rPr>
          <w:rStyle w:val="FontStyle52"/>
          <w:spacing w:val="0"/>
        </w:rPr>
        <w:t>Стоимость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муниципальной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услуги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-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размер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финансового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обеспечения,</w:t>
      </w:r>
      <w:r>
        <w:rPr>
          <w:rStyle w:val="FontStyle52"/>
          <w:spacing w:val="0"/>
        </w:rPr>
        <w:br/>
        <w:t>минимально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необходимого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для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предоставления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муниципальной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услуги,</w:t>
      </w:r>
      <w:r>
        <w:rPr>
          <w:rStyle w:val="FontStyle52"/>
          <w:spacing w:val="0"/>
        </w:rPr>
        <w:br/>
        <w:t>исчисленный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расчете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население,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отдельные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группы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населения,</w:t>
      </w:r>
      <w:r>
        <w:rPr>
          <w:rStyle w:val="FontStyle52"/>
          <w:spacing w:val="0"/>
        </w:rPr>
        <w:br/>
        <w:t>потребителей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натуральные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показатели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соответствующих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муниципальных</w:t>
      </w:r>
      <w:r>
        <w:rPr>
          <w:rStyle w:val="FontStyle52"/>
          <w:spacing w:val="0"/>
        </w:rPr>
        <w:br/>
        <w:t>услуг.</w:t>
      </w:r>
    </w:p>
    <w:p w:rsidR="009A4A12" w:rsidRDefault="009A4A12" w:rsidP="009A4A12">
      <w:pPr>
        <w:pStyle w:val="Style30"/>
        <w:widowControl/>
        <w:spacing w:before="5" w:line="322" w:lineRule="exact"/>
        <w:ind w:firstLine="696"/>
        <w:rPr>
          <w:rStyle w:val="FontStyle52"/>
          <w:spacing w:val="0"/>
        </w:rPr>
      </w:pPr>
      <w:r>
        <w:rPr>
          <w:rStyle w:val="FontStyle52"/>
          <w:spacing w:val="0"/>
        </w:rPr>
        <w:t>Расходные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обязательства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-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обусловленные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законом,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иным</w:t>
      </w:r>
      <w:r>
        <w:rPr>
          <w:rStyle w:val="FontStyle52"/>
          <w:spacing w:val="0"/>
        </w:rPr>
        <w:br/>
        <w:t>нормативным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правовым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актом,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договором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или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соглашением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обязанности</w:t>
      </w:r>
      <w:r>
        <w:rPr>
          <w:rStyle w:val="FontStyle52"/>
          <w:spacing w:val="0"/>
        </w:rPr>
        <w:br/>
        <w:t>поселения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предоставить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физическому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или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юридическому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лицу,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иному</w:t>
      </w:r>
      <w:r>
        <w:rPr>
          <w:rStyle w:val="FontStyle52"/>
          <w:spacing w:val="0"/>
        </w:rPr>
        <w:br/>
        <w:t>публично-правовому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образованию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средства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из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поселения.</w:t>
      </w:r>
    </w:p>
    <w:p w:rsidR="009A4A12" w:rsidRDefault="009A4A12" w:rsidP="009A4A12">
      <w:pPr>
        <w:pStyle w:val="Style30"/>
        <w:widowControl/>
        <w:spacing w:line="322" w:lineRule="exact"/>
        <w:ind w:firstLine="691"/>
        <w:rPr>
          <w:rStyle w:val="FontStyle52"/>
          <w:spacing w:val="0"/>
        </w:rPr>
      </w:pPr>
      <w:r>
        <w:rPr>
          <w:rStyle w:val="FontStyle52"/>
          <w:spacing w:val="0"/>
        </w:rPr>
        <w:t>Публичные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обязательства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-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обусловленные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законом,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иным</w:t>
      </w:r>
      <w:r>
        <w:rPr>
          <w:rStyle w:val="FontStyle52"/>
          <w:spacing w:val="0"/>
        </w:rPr>
        <w:br/>
        <w:t>нормативным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правовым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актом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расходные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обязательства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публично-правового</w:t>
      </w:r>
      <w:r>
        <w:rPr>
          <w:rStyle w:val="FontStyle52"/>
          <w:spacing w:val="0"/>
        </w:rPr>
        <w:br/>
        <w:t>образования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перед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физическим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или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юридическим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лицом,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иным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публичн</w:t>
      </w:r>
      <w:proofErr w:type="gramStart"/>
      <w:r>
        <w:rPr>
          <w:rStyle w:val="FontStyle52"/>
          <w:spacing w:val="0"/>
        </w:rPr>
        <w:t>о-</w:t>
      </w:r>
      <w:proofErr w:type="gramEnd"/>
      <w:r>
        <w:rPr>
          <w:rStyle w:val="FontStyle52"/>
          <w:spacing w:val="0"/>
        </w:rPr>
        <w:br/>
        <w:t>правовым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образованием,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подлежащие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исполнению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установленном</w:t>
      </w:r>
      <w:r>
        <w:rPr>
          <w:rStyle w:val="FontStyle52"/>
          <w:spacing w:val="0"/>
        </w:rPr>
        <w:br/>
        <w:t>соответствующим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законом,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иным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нормативным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правовым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актом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размере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или</w:t>
      </w:r>
      <w:r>
        <w:rPr>
          <w:rStyle w:val="FontStyle52"/>
          <w:spacing w:val="0"/>
        </w:rPr>
        <w:br/>
        <w:t>имеющие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установленный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указанным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законом,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актом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порядок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его</w:t>
      </w:r>
      <w:r>
        <w:rPr>
          <w:rStyle w:val="FontStyle52"/>
          <w:spacing w:val="0"/>
        </w:rPr>
        <w:br/>
        <w:t>определения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(расчета,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индексации).</w:t>
      </w:r>
    </w:p>
    <w:p w:rsidR="009A4A12" w:rsidRDefault="009A4A12" w:rsidP="009A4A12">
      <w:pPr>
        <w:pStyle w:val="Style30"/>
        <w:widowControl/>
        <w:spacing w:line="322" w:lineRule="exact"/>
        <w:ind w:firstLine="701"/>
        <w:rPr>
          <w:rStyle w:val="FontStyle52"/>
          <w:spacing w:val="0"/>
        </w:rPr>
      </w:pPr>
      <w:r>
        <w:rPr>
          <w:rStyle w:val="FontStyle52"/>
          <w:spacing w:val="0"/>
        </w:rPr>
        <w:t>Публичные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нормативные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обязательства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-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публичные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обязательства</w:t>
      </w:r>
      <w:r>
        <w:rPr>
          <w:rStyle w:val="FontStyle52"/>
          <w:spacing w:val="0"/>
        </w:rPr>
        <w:br/>
        <w:t>перед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физическим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лицом,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подлежащие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исполнению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денежной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форме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  <w:spacing w:val="0"/>
        </w:rPr>
        <w:br/>
        <w:t>установленном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соответствующим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законом,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иным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нормативным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правовым</w:t>
      </w:r>
      <w:r>
        <w:rPr>
          <w:rStyle w:val="FontStyle52"/>
          <w:spacing w:val="0"/>
        </w:rPr>
        <w:br/>
        <w:t>актом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размере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или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имеющие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установленный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порядок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его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индексации,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за</w:t>
      </w:r>
      <w:r>
        <w:rPr>
          <w:rStyle w:val="FontStyle52"/>
          <w:spacing w:val="0"/>
        </w:rPr>
        <w:br/>
        <w:t>исключением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выплат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физическому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лицу,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предусмотренных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статусом</w:t>
      </w:r>
      <w:r>
        <w:rPr>
          <w:rStyle w:val="FontStyle52"/>
          <w:spacing w:val="0"/>
        </w:rPr>
        <w:br/>
        <w:t>муниципальных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служащих,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также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лиц,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замещающих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муниципальные</w:t>
      </w:r>
      <w:r>
        <w:rPr>
          <w:rStyle w:val="FontStyle52"/>
          <w:spacing w:val="0"/>
        </w:rPr>
        <w:br/>
        <w:t>должности,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работников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казенных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учреждений.</w:t>
      </w:r>
    </w:p>
    <w:p w:rsidR="009A4A12" w:rsidRDefault="009A4A12" w:rsidP="009A4A12">
      <w:pPr>
        <w:pStyle w:val="Style30"/>
        <w:widowControl/>
        <w:spacing w:before="5" w:line="322" w:lineRule="exact"/>
        <w:ind w:firstLine="691"/>
        <w:jc w:val="both"/>
        <w:rPr>
          <w:rStyle w:val="FontStyle52"/>
          <w:spacing w:val="0"/>
        </w:rPr>
      </w:pPr>
      <w:r>
        <w:rPr>
          <w:rStyle w:val="FontStyle52"/>
          <w:spacing w:val="0"/>
        </w:rPr>
        <w:t>Бюджетные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обязательства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-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расходные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обязательства,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подлежащие</w:t>
      </w:r>
      <w:r>
        <w:rPr>
          <w:rStyle w:val="FontStyle52"/>
          <w:spacing w:val="0"/>
        </w:rPr>
        <w:br/>
        <w:t>исполнению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соответствующем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финансовом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году.</w:t>
      </w:r>
    </w:p>
    <w:p w:rsidR="009A4A12" w:rsidRDefault="009A4A12" w:rsidP="009A4A12">
      <w:pPr>
        <w:pStyle w:val="Style30"/>
        <w:widowControl/>
        <w:spacing w:line="322" w:lineRule="exact"/>
        <w:ind w:firstLine="696"/>
        <w:rPr>
          <w:rStyle w:val="FontStyle52"/>
          <w:spacing w:val="0"/>
        </w:rPr>
      </w:pPr>
      <w:r>
        <w:rPr>
          <w:rStyle w:val="FontStyle52"/>
          <w:spacing w:val="0"/>
        </w:rPr>
        <w:t>Бюджетные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ассигнования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-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предельные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объемы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денежных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средств,</w:t>
      </w:r>
      <w:r>
        <w:rPr>
          <w:rStyle w:val="FontStyle52"/>
          <w:spacing w:val="0"/>
        </w:rPr>
        <w:br/>
        <w:t>предусмотренных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соответствующем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финансовом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году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для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исполнения</w:t>
      </w:r>
      <w:r>
        <w:rPr>
          <w:rStyle w:val="FontStyle52"/>
          <w:spacing w:val="0"/>
        </w:rPr>
        <w:br/>
        <w:t>бюджетных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обязательств.</w:t>
      </w:r>
    </w:p>
    <w:p w:rsidR="009A4A12" w:rsidRDefault="009A4A12" w:rsidP="009A4A12">
      <w:pPr>
        <w:pStyle w:val="Style30"/>
        <w:widowControl/>
        <w:spacing w:line="322" w:lineRule="exact"/>
        <w:ind w:firstLine="701"/>
        <w:rPr>
          <w:rStyle w:val="FontStyle52"/>
          <w:spacing w:val="0"/>
        </w:rPr>
      </w:pPr>
      <w:r>
        <w:rPr>
          <w:rStyle w:val="FontStyle52"/>
          <w:spacing w:val="0"/>
        </w:rPr>
        <w:t>Целевая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программа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-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взаимоувязанный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задачам,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ресурсам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срокам</w:t>
      </w:r>
      <w:r>
        <w:rPr>
          <w:rStyle w:val="FontStyle52"/>
          <w:spacing w:val="0"/>
        </w:rPr>
        <w:br/>
        <w:t>реализации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комплекс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мероприятий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общим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объемом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потребности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  <w:spacing w:val="0"/>
        </w:rPr>
        <w:br/>
        <w:t>средствах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поселения,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обеспечивающий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эффективное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решение</w:t>
      </w:r>
    </w:p>
    <w:p w:rsidR="009A4A12" w:rsidRDefault="009A4A12" w:rsidP="009A4A12">
      <w:pPr>
        <w:pStyle w:val="Style30"/>
        <w:widowControl/>
        <w:spacing w:line="322" w:lineRule="exact"/>
        <w:ind w:firstLine="701"/>
        <w:rPr>
          <w:rStyle w:val="FontStyle52"/>
          <w:spacing w:val="0"/>
        </w:rPr>
        <w:sectPr w:rsidR="009A4A12">
          <w:pgSz w:w="16837" w:h="23810"/>
          <w:pgMar w:top="3761" w:right="3757" w:bottom="1440" w:left="3757" w:header="720" w:footer="720" w:gutter="0"/>
          <w:cols w:space="60"/>
          <w:noEndnote/>
        </w:sectPr>
      </w:pPr>
    </w:p>
    <w:p w:rsidR="009A4A12" w:rsidRDefault="009A4A12" w:rsidP="009A4A12">
      <w:pPr>
        <w:pStyle w:val="Style33"/>
        <w:widowControl/>
        <w:spacing w:line="326" w:lineRule="exact"/>
        <w:jc w:val="left"/>
        <w:rPr>
          <w:rStyle w:val="FontStyle52"/>
          <w:spacing w:val="0"/>
        </w:rPr>
      </w:pPr>
      <w:r>
        <w:rPr>
          <w:rStyle w:val="FontStyle52"/>
          <w:spacing w:val="0"/>
        </w:rPr>
        <w:lastRenderedPageBreak/>
        <w:t>приоритетных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задач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социально-экономического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развития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  <w:spacing w:val="0"/>
        </w:rPr>
        <w:br/>
        <w:t>повышение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эффективности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поселения.</w:t>
      </w:r>
    </w:p>
    <w:p w:rsidR="009A4A12" w:rsidRDefault="009A4A12" w:rsidP="009A4A12">
      <w:pPr>
        <w:pStyle w:val="Style29"/>
        <w:widowControl/>
        <w:spacing w:line="240" w:lineRule="exact"/>
        <w:jc w:val="center"/>
        <w:rPr>
          <w:sz w:val="20"/>
          <w:szCs w:val="20"/>
        </w:rPr>
      </w:pPr>
    </w:p>
    <w:p w:rsidR="009A4A12" w:rsidRDefault="009A4A12" w:rsidP="009A4A12">
      <w:pPr>
        <w:pStyle w:val="Style29"/>
        <w:widowControl/>
        <w:spacing w:before="101"/>
        <w:jc w:val="center"/>
        <w:rPr>
          <w:rStyle w:val="FontStyle64"/>
        </w:rPr>
      </w:pPr>
      <w:r>
        <w:rPr>
          <w:rStyle w:val="FontStyle64"/>
        </w:rPr>
        <w:t>П. Планирование бюджетных ассигнований поселения</w:t>
      </w:r>
    </w:p>
    <w:p w:rsidR="009A4A12" w:rsidRDefault="009A4A12" w:rsidP="009A4A12">
      <w:pPr>
        <w:pStyle w:val="Style29"/>
        <w:widowControl/>
        <w:spacing w:line="240" w:lineRule="exact"/>
        <w:ind w:left="706"/>
        <w:rPr>
          <w:sz w:val="20"/>
          <w:szCs w:val="20"/>
        </w:rPr>
      </w:pPr>
    </w:p>
    <w:p w:rsidR="009A4A12" w:rsidRDefault="009A4A12" w:rsidP="009A4A12">
      <w:pPr>
        <w:pStyle w:val="Style29"/>
        <w:widowControl/>
        <w:spacing w:before="82" w:line="317" w:lineRule="exact"/>
        <w:ind w:left="706"/>
        <w:rPr>
          <w:rStyle w:val="FontStyle64"/>
        </w:rPr>
      </w:pPr>
      <w:r>
        <w:rPr>
          <w:rStyle w:val="FontStyle64"/>
        </w:rPr>
        <w:t>2. Общие требования при планировании расходов</w:t>
      </w:r>
    </w:p>
    <w:p w:rsidR="009A4A12" w:rsidRDefault="009A4A12" w:rsidP="009A4A12">
      <w:pPr>
        <w:pStyle w:val="Style30"/>
        <w:widowControl/>
        <w:spacing w:line="317" w:lineRule="exact"/>
        <w:ind w:firstLine="701"/>
        <w:rPr>
          <w:rStyle w:val="FontStyle52"/>
          <w:spacing w:val="0"/>
        </w:rPr>
      </w:pPr>
      <w:r>
        <w:rPr>
          <w:rStyle w:val="FontStyle52"/>
          <w:spacing w:val="0"/>
        </w:rPr>
        <w:t>2.1.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Расходы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Гагаринского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сельского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поселения</w:t>
      </w:r>
      <w:r>
        <w:rPr>
          <w:rStyle w:val="FontStyle52"/>
          <w:spacing w:val="0"/>
        </w:rPr>
        <w:br/>
        <w:t>рассчитываются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очередной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финансовый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плановый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период.</w:t>
      </w:r>
      <w:r>
        <w:rPr>
          <w:rStyle w:val="FontStyle52"/>
          <w:spacing w:val="0"/>
        </w:rPr>
        <w:br/>
      </w:r>
      <w:proofErr w:type="gramStart"/>
      <w:r>
        <w:rPr>
          <w:rStyle w:val="FontStyle52"/>
          <w:spacing w:val="0"/>
        </w:rPr>
        <w:t>Планирование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ассигнований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соответствии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расходными</w:t>
      </w:r>
      <w:r>
        <w:rPr>
          <w:rStyle w:val="FontStyle52"/>
          <w:spacing w:val="0"/>
        </w:rPr>
        <w:br/>
        <w:t>обязательствами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соответствующий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финансовый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</w:t>
      </w:r>
      <w:r>
        <w:rPr>
          <w:rStyle w:val="FontStyle52"/>
          <w:spacing w:val="0"/>
        </w:rPr>
        <w:br/>
        <w:t>осуществляется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следующим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основным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направлениям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расходов: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оказание</w:t>
      </w:r>
      <w:r>
        <w:rPr>
          <w:rStyle w:val="FontStyle52"/>
          <w:spacing w:val="0"/>
        </w:rPr>
        <w:br/>
        <w:t>муниципальных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услуг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(выполнение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работ);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социальное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обеспечение</w:t>
      </w:r>
      <w:r>
        <w:rPr>
          <w:rStyle w:val="FontStyle52"/>
          <w:spacing w:val="0"/>
        </w:rPr>
        <w:br/>
        <w:t>населения;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предоставление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межбюджетных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трансфертов;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выполнение</w:t>
      </w:r>
      <w:r>
        <w:rPr>
          <w:rStyle w:val="FontStyle52"/>
          <w:spacing w:val="0"/>
        </w:rPr>
        <w:br/>
        <w:t>судебных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решений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искам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к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поселению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возмещении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вреда,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причиненного</w:t>
      </w:r>
      <w:r>
        <w:rPr>
          <w:rStyle w:val="FontStyle52"/>
          <w:spacing w:val="0"/>
        </w:rPr>
        <w:br/>
        <w:t>гражданину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или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юридическому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лицу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результате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незаконных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действий</w:t>
      </w:r>
      <w:r>
        <w:rPr>
          <w:rStyle w:val="FontStyle52"/>
          <w:spacing w:val="0"/>
        </w:rPr>
        <w:br/>
        <w:t>(бездействия)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органов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местного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самоуправления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либо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должностных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лиц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этих</w:t>
      </w:r>
      <w:r>
        <w:rPr>
          <w:rStyle w:val="FontStyle52"/>
          <w:spacing w:val="0"/>
        </w:rPr>
        <w:br/>
        <w:t>органов.</w:t>
      </w:r>
      <w:proofErr w:type="gramEnd"/>
      <w:r>
        <w:rPr>
          <w:rStyle w:val="FontStyle52"/>
        </w:rPr>
        <w:t xml:space="preserve"> </w:t>
      </w:r>
      <w:r>
        <w:rPr>
          <w:rStyle w:val="FontStyle52"/>
          <w:spacing w:val="0"/>
        </w:rPr>
        <w:t>Материальные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расходы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для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исполнения</w:t>
      </w:r>
      <w:r>
        <w:rPr>
          <w:rStyle w:val="FontStyle52"/>
          <w:spacing w:val="0"/>
        </w:rPr>
        <w:br/>
        <w:t>муниципальных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функций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органами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местного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самоуправления,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социального</w:t>
      </w:r>
      <w:r>
        <w:rPr>
          <w:rStyle w:val="FontStyle52"/>
          <w:spacing w:val="0"/>
        </w:rPr>
        <w:br/>
        <w:t>обеспечения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населения,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предоставления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отдельных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видов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межбюджетных</w:t>
      </w:r>
      <w:r>
        <w:rPr>
          <w:rStyle w:val="FontStyle52"/>
          <w:spacing w:val="0"/>
        </w:rPr>
        <w:br/>
        <w:t>трансфертов,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финансируемых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из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поселения,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определяются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  <w:spacing w:val="0"/>
        </w:rPr>
        <w:br/>
        <w:t>соответствии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расчетными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показателями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расходам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поселения,</w:t>
      </w:r>
      <w:r>
        <w:rPr>
          <w:rStyle w:val="FontStyle52"/>
          <w:spacing w:val="0"/>
        </w:rPr>
        <w:br/>
        <w:t>которые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утверждаются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нормативным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правовым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актом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администрации</w:t>
      </w:r>
      <w:r>
        <w:rPr>
          <w:rStyle w:val="FontStyle52"/>
          <w:spacing w:val="0"/>
        </w:rPr>
        <w:br/>
        <w:t>Гагаринского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сельского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поселения.</w:t>
      </w:r>
    </w:p>
    <w:p w:rsidR="009A4A12" w:rsidRDefault="009A4A12" w:rsidP="009A4A12">
      <w:pPr>
        <w:pStyle w:val="Style40"/>
        <w:widowControl/>
        <w:numPr>
          <w:ilvl w:val="0"/>
          <w:numId w:val="9"/>
        </w:numPr>
        <w:tabs>
          <w:tab w:val="left" w:pos="1195"/>
        </w:tabs>
        <w:spacing w:before="5" w:line="317" w:lineRule="exact"/>
        <w:rPr>
          <w:rStyle w:val="FontStyle52"/>
          <w:spacing w:val="0"/>
        </w:rPr>
      </w:pPr>
      <w:r>
        <w:rPr>
          <w:rStyle w:val="FontStyle52"/>
          <w:spacing w:val="0"/>
        </w:rPr>
        <w:t>Социальное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обеспечение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населения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может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осуществляться</w:t>
      </w:r>
      <w:r>
        <w:rPr>
          <w:rStyle w:val="FontStyle52"/>
          <w:spacing w:val="0"/>
        </w:rPr>
        <w:br/>
        <w:t>посредством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принятия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публичных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нормативных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обязательств.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Бюджетные</w:t>
      </w:r>
      <w:r>
        <w:rPr>
          <w:rStyle w:val="FontStyle52"/>
          <w:spacing w:val="0"/>
        </w:rPr>
        <w:br/>
        <w:t>ассигнования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исполнение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указанных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публичных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нормативных</w:t>
      </w:r>
      <w:r>
        <w:rPr>
          <w:rStyle w:val="FontStyle52"/>
          <w:spacing w:val="0"/>
        </w:rPr>
        <w:br/>
        <w:t>обязатель</w:t>
      </w:r>
      <w:proofErr w:type="gramStart"/>
      <w:r>
        <w:rPr>
          <w:rStyle w:val="FontStyle52"/>
          <w:spacing w:val="0"/>
        </w:rPr>
        <w:t>ств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</w:t>
      </w:r>
      <w:proofErr w:type="gramEnd"/>
      <w:r>
        <w:rPr>
          <w:rStyle w:val="FontStyle52"/>
          <w:spacing w:val="0"/>
        </w:rPr>
        <w:t>едусматриваются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отдельно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каждому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виду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обязательств.</w:t>
      </w:r>
    </w:p>
    <w:p w:rsidR="009A4A12" w:rsidRDefault="009A4A12" w:rsidP="009A4A12">
      <w:pPr>
        <w:pStyle w:val="Style40"/>
        <w:widowControl/>
        <w:numPr>
          <w:ilvl w:val="0"/>
          <w:numId w:val="9"/>
        </w:numPr>
        <w:tabs>
          <w:tab w:val="left" w:pos="1195"/>
        </w:tabs>
        <w:spacing w:before="5" w:line="317" w:lineRule="exact"/>
        <w:rPr>
          <w:rStyle w:val="FontStyle52"/>
          <w:spacing w:val="0"/>
        </w:rPr>
      </w:pPr>
      <w:r>
        <w:rPr>
          <w:rStyle w:val="FontStyle52"/>
          <w:spacing w:val="0"/>
        </w:rPr>
        <w:t>Объем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реализацию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целевых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программ,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независимо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от</w:t>
      </w:r>
      <w:r>
        <w:rPr>
          <w:rStyle w:val="FontStyle52"/>
          <w:spacing w:val="0"/>
        </w:rPr>
        <w:br/>
        <w:t>направления,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определяется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исходя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из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объемов,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установленных</w:t>
      </w:r>
      <w:r>
        <w:rPr>
          <w:rStyle w:val="FontStyle52"/>
          <w:spacing w:val="0"/>
        </w:rPr>
        <w:br/>
        <w:t>соответствующими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нормативными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правовыми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актами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поселения.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Объем</w:t>
      </w:r>
      <w:r>
        <w:rPr>
          <w:rStyle w:val="FontStyle52"/>
          <w:spacing w:val="0"/>
        </w:rPr>
        <w:br/>
        <w:t>расходов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реализацию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программ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для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включения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решение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бюджете</w:t>
      </w:r>
      <w:r>
        <w:rPr>
          <w:rStyle w:val="FontStyle52"/>
          <w:spacing w:val="0"/>
        </w:rPr>
        <w:br/>
        <w:t>поселения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определяется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учетом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решения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сельского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Совета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народных</w:t>
      </w:r>
      <w:r>
        <w:rPr>
          <w:rStyle w:val="FontStyle52"/>
          <w:spacing w:val="0"/>
        </w:rPr>
        <w:br/>
        <w:t>депутатов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результатам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оценки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эффективности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результативности</w:t>
      </w:r>
      <w:r>
        <w:rPr>
          <w:rStyle w:val="FontStyle52"/>
          <w:spacing w:val="0"/>
        </w:rPr>
        <w:br/>
        <w:t>целевых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программ.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случае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принятия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решения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финансировании</w:t>
      </w:r>
      <w:r>
        <w:rPr>
          <w:rStyle w:val="FontStyle52"/>
          <w:spacing w:val="0"/>
        </w:rPr>
        <w:br/>
        <w:t>мероприятий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объемом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меньше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утвержденного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решениями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программах,</w:t>
      </w:r>
      <w:r>
        <w:rPr>
          <w:rStyle w:val="FontStyle52"/>
          <w:spacing w:val="0"/>
        </w:rPr>
        <w:br/>
        <w:t>перечень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мероприятий,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финансируемых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очередном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финансовом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году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  <w:spacing w:val="0"/>
        </w:rPr>
        <w:br/>
        <w:t>плановом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периоде,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утверждается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отдельным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приложением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решении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Совета</w:t>
      </w:r>
      <w:r>
        <w:rPr>
          <w:rStyle w:val="FontStyle52"/>
          <w:spacing w:val="0"/>
        </w:rPr>
        <w:br/>
        <w:t>депутатов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очередной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финансовый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плановый</w:t>
      </w:r>
      <w:r>
        <w:rPr>
          <w:rStyle w:val="FontStyle52"/>
          <w:spacing w:val="0"/>
        </w:rPr>
        <w:br/>
        <w:t>период.</w:t>
      </w:r>
    </w:p>
    <w:p w:rsidR="009A4A12" w:rsidRDefault="009A4A12" w:rsidP="009A4A12">
      <w:pPr>
        <w:pStyle w:val="Style40"/>
        <w:widowControl/>
        <w:numPr>
          <w:ilvl w:val="0"/>
          <w:numId w:val="9"/>
        </w:numPr>
        <w:tabs>
          <w:tab w:val="left" w:pos="1195"/>
        </w:tabs>
        <w:spacing w:before="29" w:line="317" w:lineRule="exact"/>
        <w:rPr>
          <w:rStyle w:val="FontStyle52"/>
          <w:spacing w:val="0"/>
        </w:rPr>
      </w:pPr>
      <w:r>
        <w:rPr>
          <w:rStyle w:val="FontStyle52"/>
          <w:spacing w:val="0"/>
        </w:rPr>
        <w:t>При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формировании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расходные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обязательства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делятся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  <w:spacing w:val="0"/>
        </w:rPr>
        <w:br/>
        <w:t>действующие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принимаемые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обязательства.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бюджетными</w:t>
      </w:r>
      <w:r>
        <w:rPr>
          <w:rStyle w:val="FontStyle52"/>
          <w:spacing w:val="0"/>
        </w:rPr>
        <w:br/>
        <w:t>ассигнованиями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исполнение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действующих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обязательств</w:t>
      </w:r>
      <w:r>
        <w:rPr>
          <w:rStyle w:val="FontStyle52"/>
          <w:spacing w:val="0"/>
        </w:rPr>
        <w:br/>
        <w:t>понимаются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ассигнования,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состав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(или)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объем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которых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обусловлены</w:t>
      </w:r>
      <w:r>
        <w:rPr>
          <w:rStyle w:val="FontStyle52"/>
          <w:spacing w:val="0"/>
        </w:rPr>
        <w:br/>
        <w:t>законами,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нормативными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правовыми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актами,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договорами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соглашениями,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не</w:t>
      </w:r>
      <w:r>
        <w:rPr>
          <w:rStyle w:val="FontStyle52"/>
          <w:spacing w:val="0"/>
        </w:rPr>
        <w:br/>
        <w:t>предлагаемыми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(не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планируемыми)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к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изменению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proofErr w:type="gramStart"/>
      <w:r>
        <w:rPr>
          <w:rStyle w:val="FontStyle52"/>
          <w:spacing w:val="0"/>
        </w:rPr>
        <w:t>текущем</w:t>
      </w:r>
      <w:proofErr w:type="gramEnd"/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финансовом</w:t>
      </w:r>
    </w:p>
    <w:p w:rsidR="009A4A12" w:rsidRDefault="009A4A12" w:rsidP="009A4A12">
      <w:pPr>
        <w:pStyle w:val="Style40"/>
        <w:widowControl/>
        <w:numPr>
          <w:ilvl w:val="0"/>
          <w:numId w:val="9"/>
        </w:numPr>
        <w:tabs>
          <w:tab w:val="left" w:pos="1195"/>
        </w:tabs>
        <w:spacing w:before="29" w:line="317" w:lineRule="exact"/>
        <w:rPr>
          <w:rStyle w:val="FontStyle52"/>
          <w:spacing w:val="0"/>
        </w:rPr>
        <w:sectPr w:rsidR="009A4A12">
          <w:pgSz w:w="16837" w:h="23810"/>
          <w:pgMar w:top="4056" w:right="3743" w:bottom="1440" w:left="3743" w:header="720" w:footer="720" w:gutter="0"/>
          <w:cols w:space="60"/>
          <w:noEndnote/>
        </w:sectPr>
      </w:pPr>
    </w:p>
    <w:p w:rsidR="009A4A12" w:rsidRDefault="009A4A12" w:rsidP="009A4A12">
      <w:pPr>
        <w:pStyle w:val="Style3"/>
        <w:widowControl/>
        <w:spacing w:line="322" w:lineRule="exact"/>
        <w:rPr>
          <w:rStyle w:val="FontStyle52"/>
          <w:spacing w:val="0"/>
        </w:rPr>
      </w:pPr>
      <w:r>
        <w:rPr>
          <w:rStyle w:val="FontStyle52"/>
          <w:spacing w:val="0"/>
        </w:rPr>
        <w:lastRenderedPageBreak/>
        <w:t>году,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очередном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финансовом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году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или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плановом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периоде,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к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признанию</w:t>
      </w:r>
      <w:r>
        <w:rPr>
          <w:rStyle w:val="FontStyle52"/>
          <w:spacing w:val="0"/>
        </w:rPr>
        <w:br/>
        <w:t>утратившими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силу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либо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к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изменению,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увеличением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объема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бюджетных</w:t>
      </w:r>
      <w:r>
        <w:rPr>
          <w:rStyle w:val="FontStyle52"/>
          <w:spacing w:val="0"/>
        </w:rPr>
        <w:br/>
        <w:t>ассигнований,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предусмотренного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исполнение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соответствующих</w:t>
      </w:r>
      <w:r>
        <w:rPr>
          <w:rStyle w:val="FontStyle52"/>
          <w:spacing w:val="0"/>
        </w:rPr>
        <w:br/>
        <w:t>обязательств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текущем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финансовом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году,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включая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договоры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соглашения,</w:t>
      </w:r>
      <w:r>
        <w:rPr>
          <w:rStyle w:val="FontStyle52"/>
          <w:spacing w:val="0"/>
        </w:rPr>
        <w:br/>
        <w:t>заключенные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(подлежащие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заключению)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получателями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средств</w:t>
      </w:r>
      <w:r>
        <w:rPr>
          <w:rStyle w:val="FontStyle52"/>
          <w:spacing w:val="0"/>
        </w:rPr>
        <w:br/>
        <w:t>во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исполнение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указанных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законов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нормативных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правовых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актов.</w:t>
      </w:r>
      <w:r>
        <w:rPr>
          <w:rStyle w:val="FontStyle52"/>
        </w:rPr>
        <w:t xml:space="preserve"> </w:t>
      </w:r>
      <w:proofErr w:type="gramStart"/>
      <w:r>
        <w:rPr>
          <w:rStyle w:val="FontStyle52"/>
          <w:spacing w:val="0"/>
        </w:rPr>
        <w:t>Под</w:t>
      </w:r>
      <w:r>
        <w:rPr>
          <w:rStyle w:val="FontStyle52"/>
          <w:spacing w:val="0"/>
        </w:rPr>
        <w:br/>
        <w:t>бюджетными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ассигнованиями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исполнение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принимаемых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обязательств</w:t>
      </w:r>
      <w:r>
        <w:rPr>
          <w:rStyle w:val="FontStyle52"/>
          <w:spacing w:val="0"/>
        </w:rPr>
        <w:br/>
        <w:t>понимаются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ассигнования,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состав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(или)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объем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которых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обусловлены</w:t>
      </w:r>
      <w:r>
        <w:rPr>
          <w:rStyle w:val="FontStyle52"/>
          <w:spacing w:val="0"/>
        </w:rPr>
        <w:br/>
        <w:t>законами,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нормативными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правовыми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актами,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договорами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соглашениями,</w:t>
      </w:r>
      <w:r>
        <w:rPr>
          <w:rStyle w:val="FontStyle52"/>
          <w:spacing w:val="0"/>
        </w:rPr>
        <w:br/>
        <w:t>предлагаемыми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(планируемыми)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к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принятию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или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изменению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текущем</w:t>
      </w:r>
      <w:r>
        <w:rPr>
          <w:rStyle w:val="FontStyle52"/>
          <w:spacing w:val="0"/>
        </w:rPr>
        <w:br/>
        <w:t>финансовом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году,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очередном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финансовом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году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или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плановом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периоде,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к</w:t>
      </w:r>
      <w:r>
        <w:rPr>
          <w:rStyle w:val="FontStyle52"/>
          <w:spacing w:val="0"/>
        </w:rPr>
        <w:br/>
        <w:t>принятию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либо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к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изменению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увеличением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объема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бюджетных</w:t>
      </w:r>
      <w:r>
        <w:rPr>
          <w:rStyle w:val="FontStyle52"/>
          <w:spacing w:val="0"/>
        </w:rPr>
        <w:br/>
        <w:t>ассигнований,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предусмотренного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исполнение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соответствующих</w:t>
      </w:r>
      <w:r>
        <w:rPr>
          <w:rStyle w:val="FontStyle52"/>
          <w:spacing w:val="0"/>
        </w:rPr>
        <w:br/>
        <w:t>обязательств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текущем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финансовом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году,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включая</w:t>
      </w:r>
      <w:proofErr w:type="gramEnd"/>
      <w:r>
        <w:rPr>
          <w:rStyle w:val="FontStyle52"/>
        </w:rPr>
        <w:t xml:space="preserve"> </w:t>
      </w:r>
      <w:r>
        <w:rPr>
          <w:rStyle w:val="FontStyle52"/>
          <w:spacing w:val="0"/>
        </w:rPr>
        <w:t>договоры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соглашения,</w:t>
      </w:r>
      <w:r>
        <w:rPr>
          <w:rStyle w:val="FontStyle52"/>
          <w:spacing w:val="0"/>
        </w:rPr>
        <w:br/>
        <w:t>подлежащие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заключению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получателями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средств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исполнение</w:t>
      </w:r>
      <w:r>
        <w:rPr>
          <w:rStyle w:val="FontStyle52"/>
          <w:spacing w:val="0"/>
        </w:rPr>
        <w:br/>
        <w:t>указанных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законов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нормативных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правовых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актов.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Планирование</w:t>
      </w:r>
      <w:r>
        <w:rPr>
          <w:rStyle w:val="FontStyle52"/>
          <w:spacing w:val="0"/>
        </w:rPr>
        <w:br/>
        <w:t>бюджетных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ассигнований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принимаемым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обязательствам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расходам</w:t>
      </w:r>
      <w:r>
        <w:rPr>
          <w:rStyle w:val="FontStyle52"/>
          <w:spacing w:val="0"/>
        </w:rPr>
        <w:br/>
        <w:t>инвестиционного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характера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производится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после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рассмотрения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утверждения</w:t>
      </w:r>
      <w:r>
        <w:rPr>
          <w:rStyle w:val="FontStyle52"/>
          <w:spacing w:val="0"/>
        </w:rPr>
        <w:br/>
        <w:t>Гагаринским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сельским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Советом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народных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депутатов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перечня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расходов</w:t>
      </w:r>
      <w:r>
        <w:rPr>
          <w:rStyle w:val="FontStyle52"/>
          <w:spacing w:val="0"/>
        </w:rPr>
        <w:br/>
        <w:t>инвестиционного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характера,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реестра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принимаемых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обязательств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одобрения</w:t>
      </w:r>
      <w:r>
        <w:rPr>
          <w:rStyle w:val="FontStyle52"/>
          <w:spacing w:val="0"/>
        </w:rPr>
        <w:br/>
        <w:t>их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главой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поселения.</w:t>
      </w:r>
    </w:p>
    <w:p w:rsidR="009A4A12" w:rsidRDefault="009A4A12" w:rsidP="009A4A12">
      <w:pPr>
        <w:pStyle w:val="Style41"/>
        <w:widowControl/>
        <w:numPr>
          <w:ilvl w:val="0"/>
          <w:numId w:val="10"/>
        </w:numPr>
        <w:tabs>
          <w:tab w:val="left" w:pos="1200"/>
        </w:tabs>
        <w:rPr>
          <w:rStyle w:val="FontStyle52"/>
          <w:spacing w:val="0"/>
        </w:rPr>
      </w:pPr>
      <w:r>
        <w:rPr>
          <w:rStyle w:val="FontStyle52"/>
          <w:spacing w:val="0"/>
        </w:rPr>
        <w:t>Базисным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периодом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для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прогнозирования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бюджета</w:t>
      </w:r>
      <w:r>
        <w:rPr>
          <w:rStyle w:val="FontStyle52"/>
          <w:spacing w:val="0"/>
        </w:rPr>
        <w:br/>
        <w:t>является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текущий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финансовый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если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иной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период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установлен</w:t>
      </w:r>
      <w:r>
        <w:rPr>
          <w:rStyle w:val="FontStyle52"/>
          <w:spacing w:val="0"/>
        </w:rPr>
        <w:br/>
        <w:t>настоящей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Методикой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для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расчета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отдельных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расходов.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Расходы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базисного</w:t>
      </w:r>
      <w:r>
        <w:rPr>
          <w:rStyle w:val="FontStyle52"/>
          <w:spacing w:val="0"/>
        </w:rPr>
        <w:br/>
        <w:t>периода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могут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быть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уточнены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учетом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уточнения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стоимости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муниципальной</w:t>
      </w:r>
      <w:r>
        <w:rPr>
          <w:rStyle w:val="FontStyle52"/>
          <w:spacing w:val="0"/>
        </w:rPr>
        <w:br/>
        <w:t>услуги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основании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оптимизации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штатной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численности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фонда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оплаты</w:t>
      </w:r>
      <w:r>
        <w:rPr>
          <w:rStyle w:val="FontStyle52"/>
          <w:spacing w:val="0"/>
        </w:rPr>
        <w:br/>
        <w:t>труда,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применения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индекса-дефлятора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цен,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коэффициента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изменения</w:t>
      </w:r>
      <w:r>
        <w:rPr>
          <w:rStyle w:val="FontStyle52"/>
          <w:spacing w:val="0"/>
        </w:rPr>
        <w:br/>
        <w:t>стоимости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затрат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т.д.</w:t>
      </w:r>
    </w:p>
    <w:p w:rsidR="009A4A12" w:rsidRDefault="009A4A12" w:rsidP="009A4A12">
      <w:pPr>
        <w:pStyle w:val="Style41"/>
        <w:widowControl/>
        <w:numPr>
          <w:ilvl w:val="0"/>
          <w:numId w:val="10"/>
        </w:numPr>
        <w:tabs>
          <w:tab w:val="left" w:pos="1200"/>
        </w:tabs>
        <w:rPr>
          <w:rStyle w:val="FontStyle52"/>
          <w:spacing w:val="0"/>
        </w:rPr>
      </w:pPr>
      <w:r>
        <w:rPr>
          <w:rStyle w:val="FontStyle52"/>
          <w:spacing w:val="0"/>
        </w:rPr>
        <w:t>Численность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постоянного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населения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принимается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расчет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</w:t>
      </w:r>
      <w:r>
        <w:rPr>
          <w:rStyle w:val="FontStyle52"/>
          <w:spacing w:val="0"/>
        </w:rPr>
        <w:br/>
        <w:t>состоянию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01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января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текущего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финансового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года.</w:t>
      </w:r>
    </w:p>
    <w:p w:rsidR="009A4A12" w:rsidRDefault="009A4A12" w:rsidP="009A4A12">
      <w:pPr>
        <w:pStyle w:val="Style41"/>
        <w:widowControl/>
        <w:numPr>
          <w:ilvl w:val="0"/>
          <w:numId w:val="10"/>
        </w:numPr>
        <w:tabs>
          <w:tab w:val="left" w:pos="1200"/>
        </w:tabs>
        <w:rPr>
          <w:rStyle w:val="FontStyle52"/>
          <w:spacing w:val="0"/>
        </w:rPr>
      </w:pPr>
      <w:r>
        <w:rPr>
          <w:rStyle w:val="FontStyle52"/>
          <w:spacing w:val="0"/>
        </w:rPr>
        <w:t>По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мероприятиям,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финансируемым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из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Гагаринского</w:t>
      </w:r>
      <w:r>
        <w:rPr>
          <w:rStyle w:val="FontStyle52"/>
          <w:spacing w:val="0"/>
        </w:rPr>
        <w:br/>
        <w:t>сельского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поселения</w:t>
      </w:r>
      <w:proofErr w:type="gramStart"/>
      <w:r>
        <w:rPr>
          <w:rStyle w:val="FontStyle52"/>
        </w:rPr>
        <w:t xml:space="preserve"> </w:t>
      </w:r>
      <w:r>
        <w:rPr>
          <w:rStyle w:val="FontStyle52"/>
          <w:spacing w:val="0"/>
        </w:rPr>
        <w:t>,</w:t>
      </w:r>
      <w:proofErr w:type="gramEnd"/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которым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нормативным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правовым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актом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поселения</w:t>
      </w:r>
      <w:r>
        <w:rPr>
          <w:rStyle w:val="FontStyle52"/>
          <w:spacing w:val="0"/>
        </w:rPr>
        <w:br/>
        <w:t>не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установлены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расчетные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показатели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расходам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поселения,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</w:t>
      </w:r>
      <w:r>
        <w:rPr>
          <w:rStyle w:val="FontStyle52"/>
          <w:spacing w:val="0"/>
        </w:rPr>
        <w:br/>
        <w:t>также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утверждена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правовым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актом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органов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местного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самоуправления</w:t>
      </w:r>
      <w:r>
        <w:rPr>
          <w:rStyle w:val="FontStyle52"/>
          <w:spacing w:val="0"/>
        </w:rPr>
        <w:br/>
        <w:t>стоимость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единицы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муниципальной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услуги,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применяется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следующий</w:t>
      </w:r>
      <w:r>
        <w:rPr>
          <w:rStyle w:val="FontStyle52"/>
          <w:spacing w:val="0"/>
        </w:rPr>
        <w:br/>
        <w:t>принцип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определения: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раздельно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определяются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расходы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оплату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труда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</w:t>
      </w:r>
      <w:r>
        <w:rPr>
          <w:rStyle w:val="FontStyle52"/>
          <w:spacing w:val="0"/>
        </w:rPr>
        <w:br/>
        <w:t>начислениями,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оплату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тепловой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электрической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энергии,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уплату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налогов,</w:t>
      </w:r>
      <w:r>
        <w:rPr>
          <w:rStyle w:val="FontStyle52"/>
          <w:spacing w:val="0"/>
        </w:rPr>
        <w:br/>
        <w:t>сборов,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материальные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расходы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увеличение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стоимости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основных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средств,</w:t>
      </w:r>
      <w:r>
        <w:rPr>
          <w:rStyle w:val="FontStyle52"/>
          <w:spacing w:val="0"/>
        </w:rPr>
        <w:br/>
        <w:t>нематериальных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активов,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услуг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области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информационных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технологий;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за</w:t>
      </w:r>
      <w:r>
        <w:rPr>
          <w:rStyle w:val="FontStyle52"/>
          <w:spacing w:val="0"/>
        </w:rPr>
        <w:br/>
        <w:t>базовые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затраты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принимаются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сложившиеся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плановые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затраты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базисном</w:t>
      </w:r>
      <w:r>
        <w:rPr>
          <w:rStyle w:val="FontStyle52"/>
          <w:spacing w:val="0"/>
        </w:rPr>
        <w:br/>
        <w:t>периоде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либо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фактические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затраты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за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отчетный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финансовый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год;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объем</w:t>
      </w:r>
      <w:r>
        <w:rPr>
          <w:rStyle w:val="FontStyle52"/>
          <w:spacing w:val="0"/>
        </w:rPr>
        <w:br/>
        <w:t>расходов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может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корректироваться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индексы-дефляторы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цен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очередной</w:t>
      </w:r>
      <w:r>
        <w:rPr>
          <w:rStyle w:val="FontStyle52"/>
          <w:spacing w:val="0"/>
        </w:rPr>
        <w:br/>
        <w:t>финансовый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плановый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период,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коэффициент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изменения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стоимости</w:t>
      </w:r>
      <w:r>
        <w:rPr>
          <w:rStyle w:val="FontStyle52"/>
          <w:spacing w:val="0"/>
        </w:rPr>
        <w:br/>
        <w:t>затрат.</w:t>
      </w:r>
    </w:p>
    <w:p w:rsidR="009A4A12" w:rsidRDefault="009A4A12" w:rsidP="009A4A12">
      <w:pPr>
        <w:pStyle w:val="Style41"/>
        <w:widowControl/>
        <w:numPr>
          <w:ilvl w:val="0"/>
          <w:numId w:val="10"/>
        </w:numPr>
        <w:tabs>
          <w:tab w:val="left" w:pos="1200"/>
        </w:tabs>
        <w:rPr>
          <w:rStyle w:val="FontStyle52"/>
          <w:spacing w:val="0"/>
        </w:rPr>
        <w:sectPr w:rsidR="009A4A12">
          <w:pgSz w:w="16837" w:h="23810"/>
          <w:pgMar w:top="3930" w:right="3753" w:bottom="1440" w:left="3753" w:header="720" w:footer="720" w:gutter="0"/>
          <w:cols w:space="60"/>
          <w:noEndnote/>
        </w:sectPr>
      </w:pPr>
    </w:p>
    <w:p w:rsidR="009A4A12" w:rsidRDefault="009A4A12" w:rsidP="009A4A12">
      <w:pPr>
        <w:pStyle w:val="Style41"/>
        <w:widowControl/>
        <w:ind w:firstLine="701"/>
        <w:rPr>
          <w:rStyle w:val="FontStyle52"/>
          <w:spacing w:val="0"/>
        </w:rPr>
      </w:pPr>
      <w:r>
        <w:rPr>
          <w:rStyle w:val="FontStyle52"/>
          <w:spacing w:val="0"/>
        </w:rPr>
        <w:lastRenderedPageBreak/>
        <w:t>2.9.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Расходы,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порядок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расчета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которых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предусмотрен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настоящей</w:t>
      </w:r>
      <w:r>
        <w:rPr>
          <w:rStyle w:val="FontStyle52"/>
          <w:spacing w:val="0"/>
        </w:rPr>
        <w:br/>
        <w:t>Методикой,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включаются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проект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решения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  <w:spacing w:val="0"/>
        </w:rPr>
        <w:br/>
        <w:t>основании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нормативных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правовых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актов,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договоров,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соглашений,</w:t>
      </w:r>
      <w:r>
        <w:rPr>
          <w:rStyle w:val="FontStyle52"/>
          <w:spacing w:val="0"/>
        </w:rPr>
        <w:br/>
        <w:t>определяющих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расходные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обязательства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поселения.</w:t>
      </w:r>
    </w:p>
    <w:p w:rsidR="009A4A12" w:rsidRDefault="009A4A12" w:rsidP="009A4A12">
      <w:pPr>
        <w:pStyle w:val="Style43"/>
        <w:widowControl/>
        <w:spacing w:line="240" w:lineRule="exact"/>
        <w:ind w:left="701"/>
        <w:rPr>
          <w:sz w:val="20"/>
          <w:szCs w:val="20"/>
        </w:rPr>
      </w:pPr>
    </w:p>
    <w:p w:rsidR="009A4A12" w:rsidRDefault="009A4A12" w:rsidP="009A4A12">
      <w:pPr>
        <w:pStyle w:val="Style43"/>
        <w:widowControl/>
        <w:spacing w:before="67"/>
        <w:ind w:left="701"/>
        <w:rPr>
          <w:rStyle w:val="FontStyle64"/>
        </w:rPr>
      </w:pPr>
      <w:r>
        <w:rPr>
          <w:rStyle w:val="FontStyle64"/>
        </w:rPr>
        <w:t>3. Планирование расходов по отраслям</w:t>
      </w:r>
      <w:r>
        <w:rPr>
          <w:rStyle w:val="FontStyle64"/>
        </w:rPr>
        <w:br/>
        <w:t>3.1. Управление</w:t>
      </w:r>
    </w:p>
    <w:p w:rsidR="009A4A12" w:rsidRDefault="009A4A12" w:rsidP="009A4A12">
      <w:pPr>
        <w:pStyle w:val="Style44"/>
        <w:widowControl/>
        <w:tabs>
          <w:tab w:val="left" w:pos="1392"/>
        </w:tabs>
        <w:spacing w:line="322" w:lineRule="exact"/>
        <w:rPr>
          <w:rStyle w:val="FontStyle52"/>
          <w:spacing w:val="0"/>
        </w:rPr>
      </w:pPr>
      <w:r>
        <w:rPr>
          <w:rStyle w:val="FontStyle52"/>
          <w:spacing w:val="0"/>
        </w:rPr>
        <w:t>3.1.1.</w:t>
      </w:r>
      <w:r>
        <w:rPr>
          <w:rStyle w:val="FontStyle52"/>
          <w:spacing w:val="0"/>
        </w:rPr>
        <w:tab/>
        <w:t>Бюджетные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ассигнования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для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исполнения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функций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органами</w:t>
      </w:r>
      <w:r>
        <w:rPr>
          <w:rStyle w:val="FontStyle52"/>
          <w:spacing w:val="0"/>
        </w:rPr>
        <w:br/>
        <w:t>местного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самоуправления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включают:</w:t>
      </w:r>
    </w:p>
    <w:p w:rsidR="009A4A12" w:rsidRDefault="009A4A12" w:rsidP="009A4A12">
      <w:pPr>
        <w:pStyle w:val="Style41"/>
        <w:widowControl/>
        <w:ind w:firstLine="701"/>
        <w:rPr>
          <w:rStyle w:val="FontStyle52"/>
          <w:spacing w:val="0"/>
        </w:rPr>
      </w:pPr>
      <w:r>
        <w:rPr>
          <w:rStyle w:val="FontStyle52"/>
          <w:spacing w:val="0"/>
        </w:rPr>
        <w:t>3.1.1.1</w:t>
      </w:r>
      <w:r>
        <w:rPr>
          <w:rStyle w:val="FontStyle52"/>
        </w:rPr>
        <w:t xml:space="preserve"> </w:t>
      </w:r>
      <w:proofErr w:type="gramStart"/>
      <w:r>
        <w:rPr>
          <w:rStyle w:val="FontStyle52"/>
          <w:spacing w:val="0"/>
        </w:rPr>
        <w:t>Расходы</w:t>
      </w:r>
      <w:proofErr w:type="gramEnd"/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денежное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содержание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исходя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из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численности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лиц,</w:t>
      </w:r>
      <w:r>
        <w:rPr>
          <w:rStyle w:val="FontStyle52"/>
          <w:spacing w:val="0"/>
        </w:rPr>
        <w:br/>
        <w:t>муниципальных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служащих,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лиц,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замещающих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муниципальные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должности</w:t>
      </w:r>
      <w:r>
        <w:rPr>
          <w:rStyle w:val="FontStyle52"/>
          <w:spacing w:val="0"/>
        </w:rPr>
        <w:br/>
        <w:t>поселения,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штатной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численности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муниципальных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служащих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других</w:t>
      </w:r>
      <w:r>
        <w:rPr>
          <w:rStyle w:val="FontStyle52"/>
          <w:spacing w:val="0"/>
        </w:rPr>
        <w:br/>
        <w:t>работников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занимающих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должности,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отнесенные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к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муниципальным</w:t>
      </w:r>
      <w:r>
        <w:rPr>
          <w:rStyle w:val="FontStyle52"/>
          <w:spacing w:val="0"/>
        </w:rPr>
        <w:br/>
        <w:t>должностям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осуществляющих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техническое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обеспечение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органов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местного</w:t>
      </w:r>
      <w:r>
        <w:rPr>
          <w:rStyle w:val="FontStyle52"/>
          <w:spacing w:val="0"/>
        </w:rPr>
        <w:br/>
        <w:t>самоуправления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(далее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-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работники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органов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местного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самоуправления).</w:t>
      </w:r>
      <w:r>
        <w:rPr>
          <w:rStyle w:val="FontStyle52"/>
          <w:spacing w:val="0"/>
        </w:rPr>
        <w:br/>
        <w:t>Штатная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численность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работников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органов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местного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самоуправления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-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  <w:spacing w:val="0"/>
        </w:rPr>
        <w:br/>
        <w:t>основании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штатных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расписаний,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утвержденных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до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составления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  <w:spacing w:val="0"/>
        </w:rPr>
        <w:br/>
        <w:t>очередной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финансовый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год.</w:t>
      </w:r>
    </w:p>
    <w:p w:rsidR="009A4A12" w:rsidRDefault="009A4A12" w:rsidP="009A4A12">
      <w:pPr>
        <w:pStyle w:val="Style44"/>
        <w:widowControl/>
        <w:numPr>
          <w:ilvl w:val="0"/>
          <w:numId w:val="11"/>
        </w:numPr>
        <w:tabs>
          <w:tab w:val="left" w:pos="1627"/>
        </w:tabs>
        <w:spacing w:line="322" w:lineRule="exact"/>
        <w:ind w:left="720" w:firstLine="0"/>
        <w:rPr>
          <w:rStyle w:val="FontStyle52"/>
          <w:spacing w:val="0"/>
        </w:rPr>
      </w:pPr>
      <w:r>
        <w:rPr>
          <w:rStyle w:val="FontStyle52"/>
          <w:spacing w:val="0"/>
        </w:rPr>
        <w:t>Материальные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расходы;</w:t>
      </w:r>
    </w:p>
    <w:p w:rsidR="009A4A12" w:rsidRDefault="009A4A12" w:rsidP="009A4A12">
      <w:pPr>
        <w:pStyle w:val="Style42"/>
        <w:widowControl/>
        <w:numPr>
          <w:ilvl w:val="0"/>
          <w:numId w:val="11"/>
        </w:numPr>
        <w:tabs>
          <w:tab w:val="left" w:pos="1627"/>
        </w:tabs>
        <w:spacing w:line="322" w:lineRule="exact"/>
        <w:ind w:left="720"/>
        <w:rPr>
          <w:rStyle w:val="FontStyle52"/>
          <w:spacing w:val="0"/>
        </w:rPr>
      </w:pPr>
      <w:r>
        <w:rPr>
          <w:rStyle w:val="FontStyle52"/>
          <w:spacing w:val="0"/>
        </w:rPr>
        <w:t>Расходы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оплату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тепловой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электрической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энергии;</w:t>
      </w:r>
      <w:r>
        <w:rPr>
          <w:rStyle w:val="FontStyle52"/>
          <w:spacing w:val="0"/>
        </w:rPr>
        <w:br/>
        <w:t>3.1.1.5.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Уплата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налогов,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сборов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обязательных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платежей</w:t>
      </w:r>
      <w:r>
        <w:rPr>
          <w:rStyle w:val="FontStyle52"/>
        </w:rPr>
        <w:t xml:space="preserve"> </w:t>
      </w:r>
      <w:proofErr w:type="gramStart"/>
      <w:r>
        <w:rPr>
          <w:rStyle w:val="FontStyle52"/>
          <w:spacing w:val="0"/>
        </w:rPr>
        <w:t>в</w:t>
      </w:r>
      <w:proofErr w:type="gramEnd"/>
    </w:p>
    <w:p w:rsidR="009A4A12" w:rsidRDefault="009A4A12" w:rsidP="009A4A12">
      <w:pPr>
        <w:pStyle w:val="Style33"/>
        <w:widowControl/>
        <w:spacing w:line="322" w:lineRule="exact"/>
        <w:jc w:val="left"/>
        <w:rPr>
          <w:rStyle w:val="FontStyle52"/>
          <w:spacing w:val="0"/>
        </w:rPr>
      </w:pPr>
      <w:r>
        <w:rPr>
          <w:rStyle w:val="FontStyle52"/>
          <w:spacing w:val="0"/>
        </w:rPr>
        <w:t>бюджетную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систему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Российской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Федерации.</w:t>
      </w:r>
    </w:p>
    <w:p w:rsidR="009A4A12" w:rsidRDefault="009A4A12" w:rsidP="009A4A12">
      <w:pPr>
        <w:pStyle w:val="Style44"/>
        <w:widowControl/>
        <w:numPr>
          <w:ilvl w:val="0"/>
          <w:numId w:val="12"/>
        </w:numPr>
        <w:tabs>
          <w:tab w:val="left" w:pos="1392"/>
        </w:tabs>
        <w:spacing w:line="322" w:lineRule="exact"/>
        <w:rPr>
          <w:rStyle w:val="FontStyle52"/>
          <w:spacing w:val="0"/>
        </w:rPr>
      </w:pPr>
      <w:proofErr w:type="gramStart"/>
      <w:r>
        <w:rPr>
          <w:rStyle w:val="FontStyle52"/>
          <w:spacing w:val="0"/>
        </w:rPr>
        <w:t>Расходы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денежное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содержание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муниципальных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служащих</w:t>
      </w:r>
      <w:r>
        <w:rPr>
          <w:rStyle w:val="FontStyle52"/>
          <w:spacing w:val="0"/>
        </w:rPr>
        <w:br/>
        <w:t>поселения,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также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работников,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замещающих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должности,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являющиеся</w:t>
      </w:r>
      <w:r>
        <w:rPr>
          <w:rStyle w:val="FontStyle52"/>
          <w:spacing w:val="0"/>
        </w:rPr>
        <w:br/>
        <w:t>должностями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муниципальной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службы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Гагаринского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сельского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поселения,</w:t>
      </w:r>
      <w:r>
        <w:rPr>
          <w:rStyle w:val="FontStyle52"/>
          <w:spacing w:val="0"/>
        </w:rPr>
        <w:br/>
        <w:t>определяются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основании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годового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фонда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оплаты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труда,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рассчитанного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  <w:spacing w:val="0"/>
        </w:rPr>
        <w:br/>
        <w:t>соответствии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действующими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нормативными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правовыми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актами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органов</w:t>
      </w:r>
      <w:r>
        <w:rPr>
          <w:rStyle w:val="FontStyle52"/>
          <w:spacing w:val="0"/>
        </w:rPr>
        <w:br/>
        <w:t>местного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самоуправления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исходя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из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штатного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расписания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фактических</w:t>
      </w:r>
      <w:r>
        <w:rPr>
          <w:rStyle w:val="FontStyle52"/>
          <w:spacing w:val="0"/>
        </w:rPr>
        <w:br/>
        <w:t>надбавок,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установленных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нормативными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актами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главы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учетом</w:t>
      </w:r>
      <w:r>
        <w:rPr>
          <w:rStyle w:val="FontStyle52"/>
          <w:spacing w:val="0"/>
        </w:rPr>
        <w:br/>
        <w:t>начислений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заработную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плату.</w:t>
      </w:r>
      <w:proofErr w:type="gramEnd"/>
    </w:p>
    <w:p w:rsidR="009A4A12" w:rsidRDefault="009A4A12" w:rsidP="009A4A12">
      <w:pPr>
        <w:pStyle w:val="Style44"/>
        <w:widowControl/>
        <w:numPr>
          <w:ilvl w:val="0"/>
          <w:numId w:val="12"/>
        </w:numPr>
        <w:tabs>
          <w:tab w:val="left" w:pos="1392"/>
        </w:tabs>
        <w:spacing w:line="322" w:lineRule="exact"/>
        <w:rPr>
          <w:rStyle w:val="FontStyle52"/>
          <w:spacing w:val="0"/>
        </w:rPr>
      </w:pPr>
      <w:r>
        <w:rPr>
          <w:rStyle w:val="FontStyle52"/>
          <w:spacing w:val="0"/>
        </w:rPr>
        <w:t>Расходы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оплату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тепловой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электрической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энергии</w:t>
      </w:r>
      <w:r>
        <w:rPr>
          <w:rStyle w:val="FontStyle52"/>
          <w:spacing w:val="0"/>
        </w:rPr>
        <w:br/>
        <w:t>определяются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формуле:</w:t>
      </w:r>
    </w:p>
    <w:p w:rsidR="009A4A12" w:rsidRDefault="009A4A12" w:rsidP="009A4A12">
      <w:pPr>
        <w:pStyle w:val="Style41"/>
        <w:widowControl/>
        <w:ind w:firstLine="701"/>
        <w:rPr>
          <w:rStyle w:val="FontStyle52"/>
          <w:spacing w:val="0"/>
        </w:rPr>
      </w:pPr>
      <w:r>
        <w:rPr>
          <w:rStyle w:val="FontStyle52"/>
          <w:spacing w:val="0"/>
        </w:rPr>
        <w:t>3.1.3.1.</w:t>
      </w:r>
      <w:r>
        <w:rPr>
          <w:rStyle w:val="FontStyle52"/>
        </w:rPr>
        <w:t xml:space="preserve"> </w:t>
      </w:r>
      <w:proofErr w:type="spellStart"/>
      <w:r>
        <w:rPr>
          <w:rStyle w:val="FontStyle52"/>
          <w:spacing w:val="0"/>
        </w:rPr>
        <w:t>Ртэ</w:t>
      </w:r>
      <w:proofErr w:type="spellEnd"/>
      <w:r>
        <w:rPr>
          <w:rStyle w:val="FontStyle52"/>
        </w:rPr>
        <w:t xml:space="preserve"> </w:t>
      </w:r>
      <w:r>
        <w:rPr>
          <w:rStyle w:val="FontStyle52"/>
          <w:spacing w:val="0"/>
        </w:rPr>
        <w:t>-</w:t>
      </w:r>
      <w:r>
        <w:rPr>
          <w:rStyle w:val="FontStyle52"/>
        </w:rPr>
        <w:t xml:space="preserve"> </w:t>
      </w:r>
      <w:proofErr w:type="spellStart"/>
      <w:r>
        <w:rPr>
          <w:rStyle w:val="FontStyle52"/>
          <w:spacing w:val="0"/>
        </w:rPr>
        <w:t>Лнат</w:t>
      </w:r>
      <w:proofErr w:type="spellEnd"/>
      <w:r>
        <w:rPr>
          <w:rStyle w:val="FontStyle52"/>
        </w:rPr>
        <w:t xml:space="preserve"> </w:t>
      </w:r>
      <w:r>
        <w:rPr>
          <w:rStyle w:val="FontStyle52"/>
          <w:spacing w:val="0"/>
        </w:rPr>
        <w:t>х</w:t>
      </w:r>
      <w:r>
        <w:rPr>
          <w:rStyle w:val="FontStyle52"/>
        </w:rPr>
        <w:t xml:space="preserve"> </w:t>
      </w:r>
      <w:proofErr w:type="spellStart"/>
      <w:r>
        <w:rPr>
          <w:rStyle w:val="FontStyle52"/>
          <w:spacing w:val="0"/>
        </w:rPr>
        <w:t>Ттэ</w:t>
      </w:r>
      <w:proofErr w:type="spellEnd"/>
      <w:r>
        <w:rPr>
          <w:rStyle w:val="FontStyle52"/>
        </w:rPr>
        <w:t xml:space="preserve"> </w:t>
      </w:r>
      <w:r>
        <w:rPr>
          <w:rStyle w:val="FontStyle52"/>
          <w:spacing w:val="0"/>
        </w:rPr>
        <w:t>х</w:t>
      </w:r>
      <w:proofErr w:type="gramStart"/>
      <w:r>
        <w:rPr>
          <w:rStyle w:val="FontStyle52"/>
        </w:rPr>
        <w:t xml:space="preserve"> </w:t>
      </w:r>
      <w:r>
        <w:rPr>
          <w:rStyle w:val="FontStyle52"/>
          <w:spacing w:val="0"/>
        </w:rPr>
        <w:t>Д</w:t>
      </w:r>
      <w:proofErr w:type="gramEnd"/>
      <w:r>
        <w:rPr>
          <w:rStyle w:val="FontStyle52"/>
          <w:spacing w:val="0"/>
        </w:rPr>
        <w:t>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где</w:t>
      </w:r>
      <w:r>
        <w:rPr>
          <w:rStyle w:val="FontStyle52"/>
        </w:rPr>
        <w:t xml:space="preserve"> </w:t>
      </w:r>
      <w:proofErr w:type="spellStart"/>
      <w:r>
        <w:rPr>
          <w:rStyle w:val="FontStyle52"/>
          <w:spacing w:val="0"/>
        </w:rPr>
        <w:t>Лнат</w:t>
      </w:r>
      <w:proofErr w:type="spellEnd"/>
      <w:r>
        <w:rPr>
          <w:rStyle w:val="FontStyle52"/>
        </w:rPr>
        <w:t xml:space="preserve"> </w:t>
      </w:r>
      <w:r>
        <w:rPr>
          <w:rStyle w:val="FontStyle52"/>
          <w:spacing w:val="0"/>
        </w:rPr>
        <w:t>-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годовой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лимит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тепловую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  <w:spacing w:val="0"/>
        </w:rPr>
        <w:br/>
        <w:t>электрическую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энергию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натуральном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выражении;</w:t>
      </w:r>
    </w:p>
    <w:p w:rsidR="009A4A12" w:rsidRDefault="009A4A12" w:rsidP="009A4A12">
      <w:pPr>
        <w:pStyle w:val="Style33"/>
        <w:widowControl/>
        <w:spacing w:line="322" w:lineRule="exact"/>
        <w:jc w:val="left"/>
        <w:rPr>
          <w:rStyle w:val="FontStyle52"/>
          <w:spacing w:val="0"/>
        </w:rPr>
      </w:pPr>
      <w:proofErr w:type="spellStart"/>
      <w:r>
        <w:rPr>
          <w:rStyle w:val="FontStyle52"/>
          <w:spacing w:val="0"/>
        </w:rPr>
        <w:t>Ттэ</w:t>
      </w:r>
      <w:proofErr w:type="spellEnd"/>
      <w:r>
        <w:rPr>
          <w:rStyle w:val="FontStyle52"/>
        </w:rPr>
        <w:t xml:space="preserve"> </w:t>
      </w:r>
      <w:r>
        <w:rPr>
          <w:rStyle w:val="FontStyle52"/>
          <w:spacing w:val="0"/>
        </w:rPr>
        <w:t>-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тариф,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установленный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состоянию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1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июля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текущего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финансового</w:t>
      </w:r>
      <w:r>
        <w:rPr>
          <w:rStyle w:val="FontStyle52"/>
          <w:spacing w:val="0"/>
        </w:rPr>
        <w:br/>
        <w:t>года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каждому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поставщику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учетом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НДС;</w:t>
      </w:r>
    </w:p>
    <w:p w:rsidR="009A4A12" w:rsidRDefault="009A4A12" w:rsidP="009A4A12">
      <w:pPr>
        <w:pStyle w:val="Style33"/>
        <w:widowControl/>
        <w:spacing w:line="322" w:lineRule="exact"/>
        <w:jc w:val="left"/>
        <w:rPr>
          <w:rStyle w:val="FontStyle52"/>
          <w:spacing w:val="0"/>
        </w:rPr>
      </w:pPr>
      <w:r>
        <w:rPr>
          <w:rStyle w:val="FontStyle52"/>
          <w:spacing w:val="0"/>
        </w:rPr>
        <w:t>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-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индексы-дефляторы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цен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тепловую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электрическую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энергию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  <w:spacing w:val="0"/>
        </w:rPr>
        <w:br/>
        <w:t>очередной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финансовый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плановый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период.</w:t>
      </w:r>
    </w:p>
    <w:p w:rsidR="009A4A12" w:rsidRDefault="009A4A12" w:rsidP="009A4A12">
      <w:pPr>
        <w:pStyle w:val="Style44"/>
        <w:widowControl/>
        <w:numPr>
          <w:ilvl w:val="0"/>
          <w:numId w:val="13"/>
        </w:numPr>
        <w:tabs>
          <w:tab w:val="left" w:pos="1392"/>
        </w:tabs>
        <w:spacing w:line="322" w:lineRule="exact"/>
        <w:rPr>
          <w:rStyle w:val="FontStyle52"/>
          <w:spacing w:val="0"/>
        </w:rPr>
      </w:pPr>
      <w:r>
        <w:rPr>
          <w:rStyle w:val="FontStyle52"/>
          <w:spacing w:val="0"/>
        </w:rPr>
        <w:t>Налог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имущество,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налог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землю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транспортный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налог</w:t>
      </w:r>
      <w:r>
        <w:rPr>
          <w:rStyle w:val="FontStyle52"/>
          <w:spacing w:val="0"/>
        </w:rPr>
        <w:br/>
        <w:t>определяются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соответствии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налоговым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законодательством.</w:t>
      </w:r>
    </w:p>
    <w:p w:rsidR="009A4A12" w:rsidRDefault="009A4A12" w:rsidP="009A4A12">
      <w:pPr>
        <w:pStyle w:val="Style44"/>
        <w:widowControl/>
        <w:numPr>
          <w:ilvl w:val="0"/>
          <w:numId w:val="13"/>
        </w:numPr>
        <w:tabs>
          <w:tab w:val="left" w:pos="1392"/>
        </w:tabs>
        <w:spacing w:line="322" w:lineRule="exact"/>
        <w:rPr>
          <w:rStyle w:val="FontStyle52"/>
          <w:spacing w:val="0"/>
        </w:rPr>
      </w:pPr>
      <w:r>
        <w:rPr>
          <w:rStyle w:val="FontStyle52"/>
          <w:spacing w:val="0"/>
        </w:rPr>
        <w:t>Материальные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расходы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содержание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органов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местного</w:t>
      </w:r>
      <w:r>
        <w:rPr>
          <w:rStyle w:val="FontStyle52"/>
          <w:spacing w:val="0"/>
        </w:rPr>
        <w:br/>
        <w:t>самоуправления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(за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исключением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затрат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оплату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тепловой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электрической</w:t>
      </w:r>
      <w:r>
        <w:rPr>
          <w:rStyle w:val="FontStyle52"/>
          <w:spacing w:val="0"/>
        </w:rPr>
        <w:br/>
        <w:t>энергии,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налога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имущества,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налога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землю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транспортного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налога)</w:t>
      </w:r>
      <w:r>
        <w:rPr>
          <w:rStyle w:val="FontStyle52"/>
          <w:spacing w:val="0"/>
        </w:rPr>
        <w:br/>
        <w:t>определяется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из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фактической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потребности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администрации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поселения</w:t>
      </w:r>
      <w:r>
        <w:rPr>
          <w:rStyle w:val="FontStyle52"/>
        </w:rPr>
        <w:t xml:space="preserve"> </w:t>
      </w:r>
      <w:proofErr w:type="gramStart"/>
      <w:r>
        <w:rPr>
          <w:rStyle w:val="FontStyle52"/>
          <w:spacing w:val="0"/>
        </w:rPr>
        <w:t>по</w:t>
      </w:r>
      <w:proofErr w:type="gramEnd"/>
    </w:p>
    <w:p w:rsidR="009A4A12" w:rsidRDefault="009A4A12" w:rsidP="009A4A12">
      <w:pPr>
        <w:pStyle w:val="Style44"/>
        <w:widowControl/>
        <w:numPr>
          <w:ilvl w:val="0"/>
          <w:numId w:val="13"/>
        </w:numPr>
        <w:tabs>
          <w:tab w:val="left" w:pos="1392"/>
        </w:tabs>
        <w:spacing w:line="322" w:lineRule="exact"/>
        <w:rPr>
          <w:rStyle w:val="FontStyle52"/>
          <w:spacing w:val="0"/>
        </w:rPr>
        <w:sectPr w:rsidR="009A4A12">
          <w:pgSz w:w="16837" w:h="23810"/>
          <w:pgMar w:top="3765" w:right="3762" w:bottom="1440" w:left="3762" w:header="720" w:footer="720" w:gutter="0"/>
          <w:cols w:space="60"/>
          <w:noEndnote/>
        </w:sectPr>
      </w:pPr>
    </w:p>
    <w:p w:rsidR="009A4A12" w:rsidRDefault="009A4A12" w:rsidP="009A4A12">
      <w:pPr>
        <w:pStyle w:val="Style33"/>
        <w:widowControl/>
        <w:spacing w:line="322" w:lineRule="exact"/>
        <w:jc w:val="left"/>
        <w:rPr>
          <w:rStyle w:val="FontStyle52"/>
          <w:spacing w:val="0"/>
        </w:rPr>
      </w:pPr>
      <w:r>
        <w:rPr>
          <w:rStyle w:val="FontStyle52"/>
          <w:spacing w:val="0"/>
        </w:rPr>
        <w:lastRenderedPageBreak/>
        <w:t>материальным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расходам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одну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штатную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единицу,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устанавливаемого</w:t>
      </w:r>
      <w:r>
        <w:rPr>
          <w:rStyle w:val="FontStyle52"/>
          <w:spacing w:val="0"/>
        </w:rPr>
        <w:br/>
        <w:t>нормативным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правовым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актом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главы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поселения.</w:t>
      </w:r>
    </w:p>
    <w:p w:rsidR="009A4A12" w:rsidRDefault="009A4A12" w:rsidP="009A4A12">
      <w:pPr>
        <w:pStyle w:val="Style46"/>
        <w:widowControl/>
        <w:tabs>
          <w:tab w:val="left" w:pos="1387"/>
        </w:tabs>
        <w:spacing w:line="322" w:lineRule="exact"/>
        <w:rPr>
          <w:rStyle w:val="FontStyle52"/>
          <w:spacing w:val="0"/>
        </w:rPr>
      </w:pPr>
      <w:r>
        <w:rPr>
          <w:rStyle w:val="FontStyle52"/>
          <w:spacing w:val="0"/>
        </w:rPr>
        <w:t>3.1.6.</w:t>
      </w:r>
      <w:r>
        <w:rPr>
          <w:rStyle w:val="FontStyle52"/>
          <w:spacing w:val="0"/>
        </w:rPr>
        <w:tab/>
        <w:t>Расходы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содержание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органов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местного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самоуправления</w:t>
      </w:r>
      <w:r>
        <w:rPr>
          <w:rStyle w:val="FontStyle52"/>
          <w:spacing w:val="0"/>
        </w:rPr>
        <w:br/>
        <w:t>определяются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следующим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образом:</w:t>
      </w:r>
    </w:p>
    <w:p w:rsidR="009A4A12" w:rsidRDefault="009A4A12" w:rsidP="009A4A12">
      <w:pPr>
        <w:pStyle w:val="Style33"/>
        <w:widowControl/>
        <w:spacing w:line="322" w:lineRule="exact"/>
        <w:jc w:val="left"/>
        <w:rPr>
          <w:rStyle w:val="FontStyle52"/>
          <w:spacing w:val="0"/>
        </w:rPr>
      </w:pPr>
      <w:proofErr w:type="gramStart"/>
      <w:r>
        <w:rPr>
          <w:rStyle w:val="FontStyle52"/>
          <w:spacing w:val="0"/>
        </w:rPr>
        <w:t>УПР</w:t>
      </w:r>
      <w:proofErr w:type="gramEnd"/>
      <w:r>
        <w:rPr>
          <w:rStyle w:val="FontStyle52"/>
        </w:rPr>
        <w:t xml:space="preserve"> </w:t>
      </w:r>
      <w:r>
        <w:rPr>
          <w:rStyle w:val="FontStyle52"/>
          <w:spacing w:val="0"/>
        </w:rPr>
        <w:t>=</w:t>
      </w:r>
      <w:r>
        <w:rPr>
          <w:rStyle w:val="FontStyle52"/>
        </w:rPr>
        <w:t xml:space="preserve"> </w:t>
      </w:r>
      <w:proofErr w:type="spellStart"/>
      <w:r>
        <w:rPr>
          <w:rStyle w:val="FontStyle52"/>
          <w:spacing w:val="0"/>
        </w:rPr>
        <w:t>Рфот</w:t>
      </w:r>
      <w:proofErr w:type="spellEnd"/>
      <w:r>
        <w:rPr>
          <w:rStyle w:val="FontStyle52"/>
        </w:rPr>
        <w:t xml:space="preserve"> </w:t>
      </w:r>
      <w:r>
        <w:rPr>
          <w:rStyle w:val="FontStyle52"/>
          <w:spacing w:val="0"/>
        </w:rPr>
        <w:t>+</w:t>
      </w:r>
      <w:r>
        <w:rPr>
          <w:rStyle w:val="FontStyle52"/>
        </w:rPr>
        <w:t xml:space="preserve"> </w:t>
      </w:r>
      <w:proofErr w:type="spellStart"/>
      <w:r>
        <w:rPr>
          <w:rStyle w:val="FontStyle52"/>
          <w:spacing w:val="0"/>
        </w:rPr>
        <w:t>Ртэ</w:t>
      </w:r>
      <w:proofErr w:type="spellEnd"/>
      <w:r>
        <w:rPr>
          <w:rStyle w:val="FontStyle52"/>
        </w:rPr>
        <w:t xml:space="preserve"> </w:t>
      </w:r>
      <w:proofErr w:type="spellStart"/>
      <w:r>
        <w:rPr>
          <w:rStyle w:val="FontStyle52"/>
          <w:spacing w:val="0"/>
        </w:rPr>
        <w:t>упр</w:t>
      </w:r>
      <w:proofErr w:type="spellEnd"/>
      <w:r>
        <w:rPr>
          <w:rStyle w:val="FontStyle52"/>
        </w:rPr>
        <w:t xml:space="preserve"> </w:t>
      </w:r>
      <w:r>
        <w:rPr>
          <w:rStyle w:val="FontStyle52"/>
          <w:spacing w:val="0"/>
        </w:rPr>
        <w:t>+</w:t>
      </w:r>
      <w:r>
        <w:rPr>
          <w:rStyle w:val="FontStyle52"/>
        </w:rPr>
        <w:t xml:space="preserve"> </w:t>
      </w:r>
      <w:proofErr w:type="spellStart"/>
      <w:r>
        <w:rPr>
          <w:rStyle w:val="FontStyle52"/>
          <w:spacing w:val="0"/>
        </w:rPr>
        <w:t>МРупр</w:t>
      </w:r>
      <w:proofErr w:type="spellEnd"/>
      <w:r>
        <w:rPr>
          <w:rStyle w:val="FontStyle52"/>
        </w:rPr>
        <w:t xml:space="preserve"> </w:t>
      </w:r>
      <w:r>
        <w:rPr>
          <w:rStyle w:val="FontStyle52"/>
          <w:spacing w:val="0"/>
        </w:rPr>
        <w:t>х</w:t>
      </w:r>
      <w:r>
        <w:rPr>
          <w:rStyle w:val="FontStyle52"/>
        </w:rPr>
        <w:t xml:space="preserve"> </w:t>
      </w:r>
      <w:proofErr w:type="spellStart"/>
      <w:r>
        <w:rPr>
          <w:rStyle w:val="FontStyle52"/>
          <w:spacing w:val="0"/>
        </w:rPr>
        <w:t>Чупр</w:t>
      </w:r>
      <w:proofErr w:type="spellEnd"/>
      <w:r>
        <w:rPr>
          <w:rStyle w:val="FontStyle52"/>
        </w:rPr>
        <w:t xml:space="preserve"> </w:t>
      </w:r>
      <w:r>
        <w:rPr>
          <w:rStyle w:val="FontStyle52"/>
          <w:spacing w:val="0"/>
        </w:rPr>
        <w:t>+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Н,</w:t>
      </w:r>
      <w:r>
        <w:rPr>
          <w:rStyle w:val="FontStyle52"/>
          <w:spacing w:val="0"/>
        </w:rPr>
        <w:br/>
        <w:t>где</w:t>
      </w:r>
      <w:r>
        <w:rPr>
          <w:rStyle w:val="FontStyle52"/>
        </w:rPr>
        <w:t xml:space="preserve"> </w:t>
      </w:r>
      <w:proofErr w:type="spellStart"/>
      <w:r>
        <w:rPr>
          <w:rStyle w:val="FontStyle52"/>
          <w:spacing w:val="0"/>
        </w:rPr>
        <w:t>Рфот</w:t>
      </w:r>
      <w:proofErr w:type="spellEnd"/>
      <w:r>
        <w:rPr>
          <w:rStyle w:val="FontStyle52"/>
        </w:rPr>
        <w:t xml:space="preserve"> </w:t>
      </w:r>
      <w:r>
        <w:rPr>
          <w:rStyle w:val="FontStyle52"/>
          <w:spacing w:val="0"/>
        </w:rPr>
        <w:t>-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расходы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денежное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содержание;</w:t>
      </w:r>
    </w:p>
    <w:p w:rsidR="009A4A12" w:rsidRDefault="009A4A12" w:rsidP="009A4A12">
      <w:pPr>
        <w:pStyle w:val="Style33"/>
        <w:widowControl/>
        <w:spacing w:line="322" w:lineRule="exact"/>
        <w:jc w:val="left"/>
        <w:rPr>
          <w:rStyle w:val="FontStyle52"/>
          <w:spacing w:val="0"/>
        </w:rPr>
      </w:pPr>
      <w:proofErr w:type="spellStart"/>
      <w:r>
        <w:rPr>
          <w:rStyle w:val="FontStyle52"/>
          <w:spacing w:val="0"/>
        </w:rPr>
        <w:t>Ртэ</w:t>
      </w:r>
      <w:proofErr w:type="spellEnd"/>
      <w:r>
        <w:rPr>
          <w:rStyle w:val="FontStyle52"/>
        </w:rPr>
        <w:t xml:space="preserve"> </w:t>
      </w:r>
      <w:proofErr w:type="spellStart"/>
      <w:proofErr w:type="gramStart"/>
      <w:r>
        <w:rPr>
          <w:rStyle w:val="FontStyle52"/>
          <w:spacing w:val="0"/>
        </w:rPr>
        <w:t>упр</w:t>
      </w:r>
      <w:proofErr w:type="spellEnd"/>
      <w:proofErr w:type="gramEnd"/>
      <w:r>
        <w:rPr>
          <w:rStyle w:val="FontStyle52"/>
        </w:rPr>
        <w:t xml:space="preserve"> </w:t>
      </w:r>
      <w:r>
        <w:rPr>
          <w:rStyle w:val="FontStyle52"/>
          <w:spacing w:val="0"/>
        </w:rPr>
        <w:t>-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затраты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оплату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тепловой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электрической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энергии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(при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наличии</w:t>
      </w:r>
      <w:r>
        <w:rPr>
          <w:rStyle w:val="FontStyle52"/>
          <w:spacing w:val="0"/>
        </w:rPr>
        <w:br/>
        <w:t>указанных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затрат);</w:t>
      </w:r>
    </w:p>
    <w:p w:rsidR="009A4A12" w:rsidRDefault="009A4A12" w:rsidP="009A4A12">
      <w:pPr>
        <w:pStyle w:val="Style33"/>
        <w:widowControl/>
        <w:spacing w:line="322" w:lineRule="exact"/>
        <w:rPr>
          <w:rStyle w:val="FontStyle52"/>
          <w:spacing w:val="0"/>
        </w:rPr>
      </w:pPr>
      <w:proofErr w:type="spellStart"/>
      <w:r>
        <w:rPr>
          <w:rStyle w:val="FontStyle52"/>
          <w:spacing w:val="0"/>
        </w:rPr>
        <w:t>МРупр</w:t>
      </w:r>
      <w:proofErr w:type="spellEnd"/>
      <w:r>
        <w:rPr>
          <w:rStyle w:val="FontStyle52"/>
        </w:rPr>
        <w:t xml:space="preserve"> </w:t>
      </w:r>
      <w:r>
        <w:rPr>
          <w:rStyle w:val="FontStyle52"/>
          <w:spacing w:val="0"/>
        </w:rPr>
        <w:t>-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материальные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расходы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содержание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работников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органов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местного</w:t>
      </w:r>
      <w:r>
        <w:rPr>
          <w:rStyle w:val="FontStyle52"/>
          <w:spacing w:val="0"/>
        </w:rPr>
        <w:br/>
        <w:t>самоуправления;</w:t>
      </w:r>
    </w:p>
    <w:p w:rsidR="009A4A12" w:rsidRDefault="009A4A12" w:rsidP="009A4A12">
      <w:pPr>
        <w:pStyle w:val="Style33"/>
        <w:widowControl/>
        <w:spacing w:line="322" w:lineRule="exact"/>
        <w:jc w:val="left"/>
        <w:rPr>
          <w:rStyle w:val="FontStyle52"/>
          <w:spacing w:val="0"/>
        </w:rPr>
      </w:pPr>
      <w:proofErr w:type="spellStart"/>
      <w:r>
        <w:rPr>
          <w:rStyle w:val="FontStyle52"/>
          <w:spacing w:val="0"/>
        </w:rPr>
        <w:t>Чупр</w:t>
      </w:r>
      <w:proofErr w:type="spellEnd"/>
      <w:r>
        <w:rPr>
          <w:rStyle w:val="FontStyle52"/>
        </w:rPr>
        <w:t xml:space="preserve"> </w:t>
      </w:r>
      <w:r>
        <w:rPr>
          <w:rStyle w:val="FontStyle52"/>
          <w:spacing w:val="0"/>
        </w:rPr>
        <w:t>-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штатная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численность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работников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органов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местного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самоуправления;</w:t>
      </w:r>
      <w:r>
        <w:rPr>
          <w:rStyle w:val="FontStyle52"/>
          <w:spacing w:val="0"/>
        </w:rPr>
        <w:br/>
        <w:t>Н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-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налоги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землю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имущество,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транспортный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налог.</w:t>
      </w:r>
    </w:p>
    <w:p w:rsidR="009A4A12" w:rsidRDefault="009A4A12" w:rsidP="009A4A12">
      <w:pPr>
        <w:pStyle w:val="Style46"/>
        <w:widowControl/>
        <w:tabs>
          <w:tab w:val="left" w:pos="1387"/>
        </w:tabs>
        <w:spacing w:line="322" w:lineRule="exact"/>
        <w:rPr>
          <w:rStyle w:val="FontStyle52"/>
          <w:spacing w:val="0"/>
        </w:rPr>
      </w:pPr>
      <w:r>
        <w:rPr>
          <w:rStyle w:val="FontStyle52"/>
          <w:spacing w:val="0"/>
        </w:rPr>
        <w:t>3.1.7.</w:t>
      </w:r>
      <w:r>
        <w:rPr>
          <w:rStyle w:val="FontStyle52"/>
          <w:spacing w:val="0"/>
        </w:rPr>
        <w:tab/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объем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ассигнований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Гагаринского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сельского</w:t>
      </w:r>
      <w:r>
        <w:rPr>
          <w:rStyle w:val="FontStyle52"/>
          <w:spacing w:val="0"/>
        </w:rPr>
        <w:br/>
        <w:t>поселения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включены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расходы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передаваемым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отдельным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государственным</w:t>
      </w:r>
      <w:r>
        <w:rPr>
          <w:rStyle w:val="FontStyle52"/>
          <w:spacing w:val="0"/>
        </w:rPr>
        <w:br/>
        <w:t>полномочиям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муниципального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района,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передаваемых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виде</w:t>
      </w:r>
      <w:r>
        <w:rPr>
          <w:rStyle w:val="FontStyle52"/>
          <w:spacing w:val="0"/>
        </w:rPr>
        <w:br/>
        <w:t>межбюджетных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трансфертов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из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сельского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поселения.</w:t>
      </w:r>
    </w:p>
    <w:p w:rsidR="009A4A12" w:rsidRDefault="009A4A12" w:rsidP="009A4A12">
      <w:pPr>
        <w:pStyle w:val="Style46"/>
        <w:widowControl/>
        <w:tabs>
          <w:tab w:val="left" w:pos="1061"/>
        </w:tabs>
        <w:spacing w:line="322" w:lineRule="exact"/>
        <w:ind w:firstLine="701"/>
        <w:rPr>
          <w:rStyle w:val="FontStyle52"/>
          <w:spacing w:val="0"/>
        </w:rPr>
      </w:pPr>
      <w:r>
        <w:rPr>
          <w:rStyle w:val="FontStyle52"/>
          <w:spacing w:val="0"/>
        </w:rPr>
        <w:t>3.1</w:t>
      </w:r>
      <w:r>
        <w:rPr>
          <w:rStyle w:val="FontStyle52"/>
          <w:spacing w:val="0"/>
        </w:rPr>
        <w:tab/>
        <w:t>^.Финансирование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федеральных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полномочий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первичному</w:t>
      </w:r>
      <w:r>
        <w:rPr>
          <w:rStyle w:val="FontStyle52"/>
          <w:spacing w:val="0"/>
        </w:rPr>
        <w:br/>
        <w:t>воинскому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учету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территориях,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где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отсутствуют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военные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комиссариаты,</w:t>
      </w:r>
      <w:r>
        <w:rPr>
          <w:rStyle w:val="FontStyle52"/>
          <w:spacing w:val="0"/>
        </w:rPr>
        <w:br/>
        <w:t>осуществляется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за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счет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субвенций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из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федерального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бюджета.</w:t>
      </w:r>
    </w:p>
    <w:p w:rsidR="009A4A12" w:rsidRDefault="009A4A12" w:rsidP="009A4A12">
      <w:pPr>
        <w:pStyle w:val="Style45"/>
        <w:widowControl/>
        <w:spacing w:line="240" w:lineRule="exact"/>
        <w:ind w:left="725"/>
        <w:rPr>
          <w:sz w:val="20"/>
          <w:szCs w:val="20"/>
        </w:rPr>
      </w:pPr>
    </w:p>
    <w:p w:rsidR="009A4A12" w:rsidRDefault="009A4A12" w:rsidP="009A4A12">
      <w:pPr>
        <w:pStyle w:val="Style45"/>
        <w:widowControl/>
        <w:tabs>
          <w:tab w:val="left" w:pos="1085"/>
        </w:tabs>
        <w:spacing w:before="96" w:line="317" w:lineRule="exact"/>
        <w:ind w:left="725"/>
        <w:rPr>
          <w:rStyle w:val="FontStyle64"/>
        </w:rPr>
      </w:pPr>
      <w:r>
        <w:rPr>
          <w:rStyle w:val="FontStyle64"/>
        </w:rPr>
        <w:t>3.2</w:t>
      </w:r>
      <w:r>
        <w:rPr>
          <w:rStyle w:val="FontStyle64"/>
        </w:rPr>
        <w:tab/>
        <w:t>Благоустройство</w:t>
      </w:r>
    </w:p>
    <w:p w:rsidR="009A4A12" w:rsidRDefault="009A4A12" w:rsidP="009A4A12">
      <w:pPr>
        <w:pStyle w:val="Style46"/>
        <w:widowControl/>
        <w:numPr>
          <w:ilvl w:val="0"/>
          <w:numId w:val="14"/>
        </w:numPr>
        <w:tabs>
          <w:tab w:val="left" w:pos="1397"/>
        </w:tabs>
        <w:spacing w:line="317" w:lineRule="exact"/>
        <w:ind w:firstLine="701"/>
        <w:rPr>
          <w:rStyle w:val="FontStyle52"/>
          <w:spacing w:val="0"/>
        </w:rPr>
      </w:pP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составе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предусматриваются</w:t>
      </w:r>
      <w:r>
        <w:rPr>
          <w:rStyle w:val="FontStyle52"/>
          <w:spacing w:val="0"/>
        </w:rPr>
        <w:br/>
        <w:t>расходы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оказание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муниципальных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услуг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(выполнение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работ),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которые</w:t>
      </w:r>
      <w:r>
        <w:rPr>
          <w:rStyle w:val="FontStyle52"/>
          <w:spacing w:val="0"/>
        </w:rPr>
        <w:br/>
        <w:t>включают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себя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расходы,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связанные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содержанием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уборкой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территории</w:t>
      </w:r>
      <w:r>
        <w:rPr>
          <w:rStyle w:val="FontStyle52"/>
          <w:spacing w:val="0"/>
        </w:rPr>
        <w:br/>
        <w:t>улиц,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площадей,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тротуаров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(за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исключением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придомовых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территорий);</w:t>
      </w:r>
      <w:r>
        <w:rPr>
          <w:rStyle w:val="FontStyle52"/>
          <w:spacing w:val="0"/>
        </w:rPr>
        <w:br/>
        <w:t>уличное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освещение;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другие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расходы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благоустройству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границах</w:t>
      </w:r>
      <w:r>
        <w:rPr>
          <w:rStyle w:val="FontStyle52"/>
          <w:spacing w:val="0"/>
        </w:rPr>
        <w:br/>
        <w:t>поселений.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Расходы,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связанные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содержанием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уборкой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территории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улиц,</w:t>
      </w:r>
      <w:r>
        <w:rPr>
          <w:rStyle w:val="FontStyle52"/>
          <w:spacing w:val="0"/>
        </w:rPr>
        <w:br/>
        <w:t>площадей,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тротуаров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(за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исключением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придомовых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территорий),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другие</w:t>
      </w:r>
      <w:r>
        <w:rPr>
          <w:rStyle w:val="FontStyle52"/>
          <w:spacing w:val="0"/>
        </w:rPr>
        <w:br/>
        <w:t>расходы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благоустройству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границах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рассчитываются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исходя</w:t>
      </w:r>
      <w:r>
        <w:rPr>
          <w:rStyle w:val="FontStyle52"/>
          <w:spacing w:val="0"/>
        </w:rPr>
        <w:br/>
        <w:t>из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плановых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базисного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периода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учетом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прогнозируемого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индекс</w:t>
      </w:r>
      <w:proofErr w:type="gramStart"/>
      <w:r>
        <w:rPr>
          <w:rStyle w:val="FontStyle52"/>
          <w:spacing w:val="0"/>
        </w:rPr>
        <w:t>а-</w:t>
      </w:r>
      <w:proofErr w:type="gramEnd"/>
      <w:r>
        <w:rPr>
          <w:rStyle w:val="FontStyle52"/>
          <w:spacing w:val="0"/>
        </w:rPr>
        <w:br/>
        <w:t>дефлятора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потребительских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цен.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цен.</w:t>
      </w:r>
    </w:p>
    <w:p w:rsidR="009A4A12" w:rsidRDefault="009A4A12" w:rsidP="009A4A12">
      <w:pPr>
        <w:pStyle w:val="Style46"/>
        <w:widowControl/>
        <w:numPr>
          <w:ilvl w:val="0"/>
          <w:numId w:val="14"/>
        </w:numPr>
        <w:tabs>
          <w:tab w:val="left" w:pos="1397"/>
        </w:tabs>
        <w:spacing w:line="317" w:lineRule="exact"/>
        <w:ind w:firstLine="701"/>
        <w:rPr>
          <w:rStyle w:val="FontStyle52"/>
          <w:spacing w:val="0"/>
        </w:rPr>
      </w:pPr>
      <w:r>
        <w:rPr>
          <w:rStyle w:val="FontStyle52"/>
          <w:spacing w:val="0"/>
        </w:rPr>
        <w:t>Объем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уличное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освещение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определяется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формуле:</w:t>
      </w:r>
      <w:r>
        <w:rPr>
          <w:rStyle w:val="FontStyle52"/>
          <w:spacing w:val="0"/>
        </w:rPr>
        <w:br/>
      </w:r>
      <w:proofErr w:type="spellStart"/>
      <w:r>
        <w:rPr>
          <w:rStyle w:val="FontStyle52"/>
          <w:spacing w:val="0"/>
        </w:rPr>
        <w:t>Рэ</w:t>
      </w:r>
      <w:proofErr w:type="spellEnd"/>
      <w:r>
        <w:rPr>
          <w:rStyle w:val="FontStyle52"/>
        </w:rPr>
        <w:t xml:space="preserve"> </w:t>
      </w:r>
      <w:r>
        <w:rPr>
          <w:rStyle w:val="FontStyle52"/>
          <w:spacing w:val="0"/>
        </w:rPr>
        <w:t>=</w:t>
      </w:r>
      <w:r>
        <w:rPr>
          <w:rStyle w:val="FontStyle52"/>
        </w:rPr>
        <w:t xml:space="preserve"> </w:t>
      </w:r>
      <w:proofErr w:type="spellStart"/>
      <w:r>
        <w:rPr>
          <w:rStyle w:val="FontStyle52"/>
          <w:spacing w:val="0"/>
        </w:rPr>
        <w:t>Лнат</w:t>
      </w:r>
      <w:proofErr w:type="spellEnd"/>
      <w:r>
        <w:rPr>
          <w:rStyle w:val="FontStyle52"/>
        </w:rPr>
        <w:t xml:space="preserve"> </w:t>
      </w:r>
      <w:r>
        <w:rPr>
          <w:rStyle w:val="FontStyle52"/>
          <w:spacing w:val="0"/>
        </w:rPr>
        <w:t>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Тэ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х</w:t>
      </w:r>
      <w:proofErr w:type="gramStart"/>
      <w:r>
        <w:rPr>
          <w:rStyle w:val="FontStyle52"/>
        </w:rPr>
        <w:t xml:space="preserve"> </w:t>
      </w:r>
      <w:r>
        <w:rPr>
          <w:rStyle w:val="FontStyle52"/>
          <w:spacing w:val="0"/>
        </w:rPr>
        <w:t>Д</w:t>
      </w:r>
      <w:proofErr w:type="gramEnd"/>
      <w:r>
        <w:rPr>
          <w:rStyle w:val="FontStyle52"/>
          <w:spacing w:val="0"/>
        </w:rPr>
        <w:t>,</w:t>
      </w:r>
    </w:p>
    <w:p w:rsidR="009A4A12" w:rsidRDefault="009A4A12" w:rsidP="009A4A12">
      <w:pPr>
        <w:pStyle w:val="Style33"/>
        <w:widowControl/>
        <w:spacing w:line="317" w:lineRule="exact"/>
        <w:jc w:val="left"/>
        <w:rPr>
          <w:rStyle w:val="FontStyle52"/>
          <w:spacing w:val="0"/>
        </w:rPr>
      </w:pPr>
      <w:r>
        <w:rPr>
          <w:rStyle w:val="FontStyle52"/>
          <w:spacing w:val="0"/>
        </w:rPr>
        <w:t>где</w:t>
      </w:r>
      <w:r>
        <w:rPr>
          <w:rStyle w:val="FontStyle52"/>
        </w:rPr>
        <w:t xml:space="preserve"> </w:t>
      </w:r>
      <w:proofErr w:type="spellStart"/>
      <w:r>
        <w:rPr>
          <w:rStyle w:val="FontStyle52"/>
          <w:spacing w:val="0"/>
        </w:rPr>
        <w:t>Лнат</w:t>
      </w:r>
      <w:proofErr w:type="spellEnd"/>
      <w:r>
        <w:rPr>
          <w:rStyle w:val="FontStyle52"/>
        </w:rPr>
        <w:t xml:space="preserve"> </w:t>
      </w:r>
      <w:r>
        <w:rPr>
          <w:rStyle w:val="FontStyle52"/>
          <w:spacing w:val="0"/>
        </w:rPr>
        <w:t>-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годовой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лимит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тепловую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электрическую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энергию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  <w:spacing w:val="0"/>
        </w:rPr>
        <w:br/>
        <w:t>натуральном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выражении,</w:t>
      </w:r>
    </w:p>
    <w:p w:rsidR="009A4A12" w:rsidRDefault="009A4A12" w:rsidP="009A4A12">
      <w:pPr>
        <w:pStyle w:val="Style33"/>
        <w:widowControl/>
        <w:spacing w:before="5" w:line="317" w:lineRule="exact"/>
        <w:rPr>
          <w:rStyle w:val="FontStyle52"/>
          <w:spacing w:val="0"/>
        </w:rPr>
      </w:pPr>
      <w:r>
        <w:rPr>
          <w:rStyle w:val="FontStyle52"/>
          <w:spacing w:val="0"/>
        </w:rPr>
        <w:t>Тэ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-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тариф,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установленный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состоянию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01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июля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текущего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финансового</w:t>
      </w:r>
      <w:r>
        <w:rPr>
          <w:rStyle w:val="FontStyle52"/>
          <w:spacing w:val="0"/>
        </w:rPr>
        <w:br/>
        <w:t>года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учетом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НДС;</w:t>
      </w:r>
    </w:p>
    <w:p w:rsidR="009A4A12" w:rsidRDefault="009A4A12" w:rsidP="009A4A12">
      <w:pPr>
        <w:pStyle w:val="Style33"/>
        <w:widowControl/>
        <w:spacing w:line="317" w:lineRule="exact"/>
        <w:jc w:val="left"/>
        <w:rPr>
          <w:rStyle w:val="FontStyle52"/>
          <w:spacing w:val="0"/>
        </w:rPr>
      </w:pPr>
      <w:r>
        <w:rPr>
          <w:rStyle w:val="FontStyle52"/>
          <w:spacing w:val="0"/>
        </w:rPr>
        <w:t>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-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индекс-дефлятор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цен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электрическую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энергию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очередной</w:t>
      </w:r>
      <w:r>
        <w:rPr>
          <w:rStyle w:val="FontStyle52"/>
          <w:spacing w:val="0"/>
        </w:rPr>
        <w:br/>
        <w:t>финансовый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плановый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период.</w:t>
      </w:r>
    </w:p>
    <w:p w:rsidR="009A4A12" w:rsidRDefault="009A4A12" w:rsidP="009A4A12">
      <w:pPr>
        <w:pStyle w:val="Style29"/>
        <w:widowControl/>
        <w:spacing w:line="240" w:lineRule="exact"/>
        <w:ind w:left="749"/>
        <w:rPr>
          <w:sz w:val="20"/>
          <w:szCs w:val="20"/>
        </w:rPr>
      </w:pPr>
    </w:p>
    <w:p w:rsidR="009A4A12" w:rsidRDefault="009A4A12" w:rsidP="009A4A12">
      <w:pPr>
        <w:pStyle w:val="Style29"/>
        <w:widowControl/>
        <w:spacing w:before="91" w:line="317" w:lineRule="exact"/>
        <w:ind w:left="749"/>
        <w:rPr>
          <w:rStyle w:val="FontStyle64"/>
        </w:rPr>
      </w:pPr>
      <w:r>
        <w:rPr>
          <w:rStyle w:val="FontStyle64"/>
        </w:rPr>
        <w:t>3.3. Физическая культура и спорт</w:t>
      </w:r>
    </w:p>
    <w:p w:rsidR="009A4A12" w:rsidRDefault="009A4A12" w:rsidP="009A4A12">
      <w:pPr>
        <w:pStyle w:val="Style44"/>
        <w:widowControl/>
        <w:spacing w:line="317" w:lineRule="exact"/>
        <w:ind w:firstLine="691"/>
        <w:jc w:val="both"/>
        <w:rPr>
          <w:rStyle w:val="FontStyle52"/>
          <w:spacing w:val="0"/>
        </w:rPr>
      </w:pPr>
      <w:r>
        <w:rPr>
          <w:rStyle w:val="FontStyle52"/>
          <w:spacing w:val="0"/>
        </w:rPr>
        <w:t>Бюджетные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ассигнования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отрасли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«Физическая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культура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спорт»</w:t>
      </w:r>
      <w:r>
        <w:rPr>
          <w:rStyle w:val="FontStyle52"/>
          <w:spacing w:val="0"/>
        </w:rPr>
        <w:br/>
        <w:t>включают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расходы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оказание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муниципальных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услуг,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выполнение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работ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  <w:spacing w:val="0"/>
        </w:rPr>
        <w:br/>
        <w:t>социальное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обеспечение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населения.</w:t>
      </w:r>
    </w:p>
    <w:p w:rsidR="009A4A12" w:rsidRDefault="009A4A12" w:rsidP="009A4A12">
      <w:pPr>
        <w:pStyle w:val="Style44"/>
        <w:widowControl/>
        <w:spacing w:line="317" w:lineRule="exact"/>
        <w:ind w:firstLine="691"/>
        <w:jc w:val="both"/>
        <w:rPr>
          <w:rStyle w:val="FontStyle52"/>
          <w:spacing w:val="0"/>
        </w:rPr>
        <w:sectPr w:rsidR="009A4A12">
          <w:pgSz w:w="16837" w:h="23810"/>
          <w:pgMar w:top="4031" w:right="3750" w:bottom="1440" w:left="3750" w:header="720" w:footer="720" w:gutter="0"/>
          <w:cols w:space="60"/>
          <w:noEndnote/>
        </w:sectPr>
      </w:pPr>
    </w:p>
    <w:p w:rsidR="009A4A12" w:rsidRPr="00CF263B" w:rsidRDefault="009A4A12" w:rsidP="009A4A12">
      <w:pPr>
        <w:pStyle w:val="Style46"/>
        <w:widowControl/>
        <w:spacing w:line="322" w:lineRule="exact"/>
        <w:ind w:firstLine="701"/>
        <w:rPr>
          <w:rStyle w:val="FontStyle52"/>
          <w:spacing w:val="0"/>
        </w:rPr>
      </w:pPr>
      <w:r>
        <w:rPr>
          <w:rStyle w:val="FontStyle52"/>
          <w:spacing w:val="0"/>
        </w:rPr>
        <w:lastRenderedPageBreak/>
        <w:t>3.5.1.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Бюджетные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ассигнования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оказание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муниципальных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услуг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  <w:spacing w:val="0"/>
        </w:rPr>
        <w:br/>
        <w:t>сфере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физической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культуры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спорта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включают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предоставление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услуг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</w:t>
      </w:r>
      <w:r>
        <w:rPr>
          <w:rStyle w:val="FontStyle52"/>
          <w:spacing w:val="0"/>
        </w:rPr>
        <w:br/>
        <w:t>организации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проведению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физкультурно-оздоровительных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спортивных</w:t>
      </w:r>
      <w:r>
        <w:rPr>
          <w:rStyle w:val="FontStyle52"/>
          <w:spacing w:val="0"/>
        </w:rPr>
        <w:br/>
        <w:t>мероприятий.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Объем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финансового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обеспечения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муниципальной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услуге</w:t>
      </w:r>
      <w:r>
        <w:rPr>
          <w:rStyle w:val="FontStyle52"/>
          <w:spacing w:val="0"/>
        </w:rPr>
        <w:br/>
        <w:t>определяется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формуле:</w:t>
      </w:r>
      <w:r>
        <w:rPr>
          <w:rStyle w:val="FontStyle52"/>
          <w:spacing w:val="0"/>
        </w:rPr>
        <w:br/>
      </w:r>
      <w:proofErr w:type="spellStart"/>
      <w:r>
        <w:rPr>
          <w:rStyle w:val="FontStyle52"/>
          <w:spacing w:val="0"/>
        </w:rPr>
        <w:t>Рфиз</w:t>
      </w:r>
      <w:proofErr w:type="spellEnd"/>
      <w:r>
        <w:rPr>
          <w:rStyle w:val="FontStyle52"/>
        </w:rPr>
        <w:t xml:space="preserve"> </w:t>
      </w:r>
      <w:r>
        <w:rPr>
          <w:rStyle w:val="FontStyle52"/>
          <w:spacing w:val="0"/>
        </w:rPr>
        <w:t>=</w:t>
      </w:r>
      <w:r>
        <w:rPr>
          <w:rStyle w:val="FontStyle52"/>
        </w:rPr>
        <w:t xml:space="preserve"> </w:t>
      </w:r>
      <w:r>
        <w:rPr>
          <w:rStyle w:val="FontStyle52"/>
          <w:spacing w:val="0"/>
          <w:lang w:val="en-US"/>
        </w:rPr>
        <w:t>SUM</w:t>
      </w:r>
      <w:r w:rsidRPr="00CF263B">
        <w:rPr>
          <w:rStyle w:val="FontStyle52"/>
        </w:rPr>
        <w:t xml:space="preserve"> </w:t>
      </w:r>
      <w:r w:rsidRPr="00CF263B">
        <w:rPr>
          <w:rStyle w:val="FontStyle52"/>
          <w:spacing w:val="0"/>
        </w:rPr>
        <w:t>(</w:t>
      </w:r>
      <w:proofErr w:type="spellStart"/>
      <w:r>
        <w:rPr>
          <w:rStyle w:val="FontStyle52"/>
          <w:spacing w:val="0"/>
          <w:lang w:val="en-US"/>
        </w:rPr>
        <w:t>Ci</w:t>
      </w:r>
      <w:proofErr w:type="spellEnd"/>
      <w:r w:rsidRPr="00CF263B">
        <w:rPr>
          <w:rStyle w:val="FontStyle52"/>
        </w:rPr>
        <w:t xml:space="preserve"> </w:t>
      </w:r>
      <w:r>
        <w:rPr>
          <w:rStyle w:val="FontStyle52"/>
          <w:spacing w:val="0"/>
        </w:rPr>
        <w:t>х</w:t>
      </w:r>
      <w:r>
        <w:rPr>
          <w:rStyle w:val="FontStyle52"/>
        </w:rPr>
        <w:t xml:space="preserve"> </w:t>
      </w:r>
      <w:r w:rsidRPr="00CF263B">
        <w:rPr>
          <w:rStyle w:val="FontStyle52"/>
          <w:spacing w:val="0"/>
        </w:rPr>
        <w:t>4</w:t>
      </w:r>
      <w:proofErr w:type="spellStart"/>
      <w:r>
        <w:rPr>
          <w:rStyle w:val="FontStyle52"/>
          <w:spacing w:val="0"/>
          <w:lang w:val="en-US"/>
        </w:rPr>
        <w:t>i</w:t>
      </w:r>
      <w:proofErr w:type="spellEnd"/>
      <w:r w:rsidRPr="00CF263B">
        <w:rPr>
          <w:rStyle w:val="FontStyle52"/>
          <w:spacing w:val="0"/>
        </w:rPr>
        <w:t>),</w:t>
      </w:r>
    </w:p>
    <w:p w:rsidR="009A4A12" w:rsidRDefault="009A4A12" w:rsidP="009A4A12">
      <w:pPr>
        <w:pStyle w:val="Style42"/>
        <w:widowControl/>
        <w:spacing w:line="322" w:lineRule="exact"/>
        <w:rPr>
          <w:rStyle w:val="FontStyle52"/>
          <w:spacing w:val="0"/>
        </w:rPr>
      </w:pPr>
      <w:r>
        <w:rPr>
          <w:rStyle w:val="FontStyle52"/>
          <w:spacing w:val="0"/>
        </w:rPr>
        <w:t>где</w:t>
      </w:r>
      <w:r>
        <w:rPr>
          <w:rStyle w:val="FontStyle52"/>
        </w:rPr>
        <w:t xml:space="preserve"> </w:t>
      </w:r>
      <w:proofErr w:type="spellStart"/>
      <w:r>
        <w:rPr>
          <w:rStyle w:val="FontStyle52"/>
          <w:spacing w:val="0"/>
        </w:rPr>
        <w:t>Рфиз</w:t>
      </w:r>
      <w:proofErr w:type="spellEnd"/>
      <w:r>
        <w:rPr>
          <w:rStyle w:val="FontStyle52"/>
        </w:rPr>
        <w:t xml:space="preserve"> </w:t>
      </w:r>
      <w:r>
        <w:rPr>
          <w:rStyle w:val="FontStyle52"/>
          <w:spacing w:val="0"/>
        </w:rPr>
        <w:t>-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объем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финансового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обеспечения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оказание</w:t>
      </w:r>
      <w:r>
        <w:rPr>
          <w:rStyle w:val="FontStyle52"/>
        </w:rPr>
        <w:t xml:space="preserve"> </w:t>
      </w:r>
      <w:proofErr w:type="spellStart"/>
      <w:r>
        <w:rPr>
          <w:rStyle w:val="FontStyle52"/>
          <w:spacing w:val="0"/>
          <w:lang w:val="en-US"/>
        </w:rPr>
        <w:t>i</w:t>
      </w:r>
      <w:proofErr w:type="spellEnd"/>
      <w:r>
        <w:rPr>
          <w:rStyle w:val="FontStyle52"/>
          <w:spacing w:val="0"/>
        </w:rPr>
        <w:t>-й</w:t>
      </w:r>
      <w:r>
        <w:rPr>
          <w:rStyle w:val="FontStyle52"/>
        </w:rPr>
        <w:t xml:space="preserve"> </w:t>
      </w:r>
      <w:proofErr w:type="gramStart"/>
      <w:r>
        <w:rPr>
          <w:rStyle w:val="FontStyle52"/>
          <w:spacing w:val="0"/>
        </w:rPr>
        <w:t>муниципальной</w:t>
      </w:r>
      <w:proofErr w:type="gramEnd"/>
    </w:p>
    <w:p w:rsidR="009A4A12" w:rsidRDefault="009A4A12" w:rsidP="009A4A12">
      <w:pPr>
        <w:pStyle w:val="Style42"/>
        <w:widowControl/>
        <w:spacing w:line="322" w:lineRule="exact"/>
        <w:rPr>
          <w:rStyle w:val="FontStyle52"/>
          <w:spacing w:val="0"/>
        </w:rPr>
      </w:pPr>
      <w:r>
        <w:rPr>
          <w:rStyle w:val="FontStyle52"/>
          <w:spacing w:val="0"/>
        </w:rPr>
        <w:t>услуги;</w:t>
      </w:r>
    </w:p>
    <w:p w:rsidR="009A4A12" w:rsidRDefault="009A4A12" w:rsidP="009A4A12">
      <w:pPr>
        <w:pStyle w:val="Style42"/>
        <w:widowControl/>
        <w:spacing w:line="322" w:lineRule="exact"/>
        <w:rPr>
          <w:rStyle w:val="FontStyle52"/>
          <w:spacing w:val="0"/>
          <w:lang w:eastAsia="en-US"/>
        </w:rPr>
      </w:pPr>
      <w:proofErr w:type="spellStart"/>
      <w:r>
        <w:rPr>
          <w:rStyle w:val="FontStyle52"/>
          <w:spacing w:val="0"/>
          <w:lang w:val="en-US" w:eastAsia="en-US"/>
        </w:rPr>
        <w:t>Ci</w:t>
      </w:r>
      <w:proofErr w:type="spellEnd"/>
      <w:r w:rsidRPr="00CF263B">
        <w:rPr>
          <w:rStyle w:val="FontStyle52"/>
          <w:lang w:eastAsia="en-US"/>
        </w:rPr>
        <w:t xml:space="preserve"> </w:t>
      </w:r>
      <w:r>
        <w:rPr>
          <w:rStyle w:val="FontStyle52"/>
          <w:spacing w:val="0"/>
          <w:lang w:eastAsia="en-US"/>
        </w:rPr>
        <w:t>-</w:t>
      </w:r>
      <w:r>
        <w:rPr>
          <w:rStyle w:val="FontStyle52"/>
          <w:lang w:eastAsia="en-US"/>
        </w:rPr>
        <w:t xml:space="preserve"> </w:t>
      </w:r>
      <w:r>
        <w:rPr>
          <w:rStyle w:val="FontStyle52"/>
          <w:spacing w:val="0"/>
          <w:lang w:eastAsia="en-US"/>
        </w:rPr>
        <w:t>стоимость</w:t>
      </w:r>
      <w:r>
        <w:rPr>
          <w:rStyle w:val="FontStyle52"/>
          <w:lang w:eastAsia="en-US"/>
        </w:rPr>
        <w:t xml:space="preserve"> </w:t>
      </w:r>
      <w:r>
        <w:rPr>
          <w:rStyle w:val="FontStyle52"/>
          <w:spacing w:val="0"/>
          <w:lang w:eastAsia="en-US"/>
        </w:rPr>
        <w:t>оказания</w:t>
      </w:r>
      <w:r>
        <w:rPr>
          <w:rStyle w:val="FontStyle52"/>
          <w:lang w:eastAsia="en-US"/>
        </w:rPr>
        <w:t xml:space="preserve"> </w:t>
      </w:r>
      <w:r>
        <w:rPr>
          <w:rStyle w:val="FontStyle52"/>
          <w:spacing w:val="0"/>
          <w:lang w:eastAsia="en-US"/>
        </w:rPr>
        <w:t>единицы</w:t>
      </w:r>
      <w:r>
        <w:rPr>
          <w:rStyle w:val="FontStyle52"/>
          <w:lang w:eastAsia="en-US"/>
        </w:rPr>
        <w:t xml:space="preserve"> </w:t>
      </w:r>
      <w:proofErr w:type="spellStart"/>
      <w:r>
        <w:rPr>
          <w:rStyle w:val="FontStyle52"/>
          <w:spacing w:val="0"/>
          <w:lang w:val="en-US" w:eastAsia="en-US"/>
        </w:rPr>
        <w:t>i</w:t>
      </w:r>
      <w:proofErr w:type="spellEnd"/>
      <w:r>
        <w:rPr>
          <w:rStyle w:val="FontStyle52"/>
          <w:spacing w:val="0"/>
          <w:lang w:eastAsia="en-US"/>
        </w:rPr>
        <w:t>-й</w:t>
      </w:r>
      <w:r>
        <w:rPr>
          <w:rStyle w:val="FontStyle52"/>
          <w:lang w:eastAsia="en-US"/>
        </w:rPr>
        <w:t xml:space="preserve"> </w:t>
      </w:r>
      <w:r>
        <w:rPr>
          <w:rStyle w:val="FontStyle52"/>
          <w:spacing w:val="0"/>
          <w:lang w:eastAsia="en-US"/>
        </w:rPr>
        <w:t>муниципальной</w:t>
      </w:r>
      <w:r>
        <w:rPr>
          <w:rStyle w:val="FontStyle52"/>
          <w:lang w:eastAsia="en-US"/>
        </w:rPr>
        <w:t xml:space="preserve"> </w:t>
      </w:r>
      <w:r>
        <w:rPr>
          <w:rStyle w:val="FontStyle52"/>
          <w:spacing w:val="0"/>
          <w:lang w:eastAsia="en-US"/>
        </w:rPr>
        <w:t>услуги;</w:t>
      </w:r>
    </w:p>
    <w:p w:rsidR="009A4A12" w:rsidRDefault="009A4A12" w:rsidP="009A4A12">
      <w:pPr>
        <w:pStyle w:val="Style42"/>
        <w:widowControl/>
        <w:spacing w:line="322" w:lineRule="exact"/>
        <w:rPr>
          <w:rStyle w:val="FontStyle52"/>
          <w:spacing w:val="0"/>
          <w:lang w:eastAsia="en-US"/>
        </w:rPr>
      </w:pPr>
      <w:r w:rsidRPr="00CF263B">
        <w:rPr>
          <w:rStyle w:val="FontStyle52"/>
          <w:spacing w:val="0"/>
          <w:lang w:eastAsia="en-US"/>
        </w:rPr>
        <w:t>4</w:t>
      </w:r>
      <w:proofErr w:type="spellStart"/>
      <w:r>
        <w:rPr>
          <w:rStyle w:val="FontStyle52"/>
          <w:spacing w:val="0"/>
          <w:lang w:val="en-US" w:eastAsia="en-US"/>
        </w:rPr>
        <w:t>i</w:t>
      </w:r>
      <w:proofErr w:type="spellEnd"/>
      <w:r w:rsidRPr="00CF263B">
        <w:rPr>
          <w:rStyle w:val="FontStyle52"/>
          <w:lang w:eastAsia="en-US"/>
        </w:rPr>
        <w:t xml:space="preserve"> </w:t>
      </w:r>
      <w:r>
        <w:rPr>
          <w:rStyle w:val="FontStyle52"/>
          <w:spacing w:val="0"/>
          <w:lang w:eastAsia="en-US"/>
        </w:rPr>
        <w:t>-</w:t>
      </w:r>
      <w:r>
        <w:rPr>
          <w:rStyle w:val="FontStyle52"/>
          <w:lang w:eastAsia="en-US"/>
        </w:rPr>
        <w:t xml:space="preserve"> </w:t>
      </w:r>
      <w:r>
        <w:rPr>
          <w:rStyle w:val="FontStyle52"/>
          <w:spacing w:val="0"/>
          <w:lang w:eastAsia="en-US"/>
        </w:rPr>
        <w:t>объем</w:t>
      </w:r>
      <w:r>
        <w:rPr>
          <w:rStyle w:val="FontStyle52"/>
          <w:lang w:eastAsia="en-US"/>
        </w:rPr>
        <w:t xml:space="preserve"> </w:t>
      </w:r>
      <w:r>
        <w:rPr>
          <w:rStyle w:val="FontStyle52"/>
          <w:spacing w:val="0"/>
          <w:lang w:eastAsia="en-US"/>
        </w:rPr>
        <w:t>(количество</w:t>
      </w:r>
      <w:r>
        <w:rPr>
          <w:rStyle w:val="FontStyle52"/>
          <w:lang w:eastAsia="en-US"/>
        </w:rPr>
        <w:t xml:space="preserve"> </w:t>
      </w:r>
      <w:r>
        <w:rPr>
          <w:rStyle w:val="FontStyle52"/>
          <w:spacing w:val="0"/>
          <w:lang w:eastAsia="en-US"/>
        </w:rPr>
        <w:t>единиц)</w:t>
      </w:r>
      <w:r>
        <w:rPr>
          <w:rStyle w:val="FontStyle52"/>
          <w:lang w:eastAsia="en-US"/>
        </w:rPr>
        <w:t xml:space="preserve"> </w:t>
      </w:r>
      <w:r>
        <w:rPr>
          <w:rStyle w:val="FontStyle52"/>
          <w:spacing w:val="0"/>
          <w:lang w:eastAsia="en-US"/>
        </w:rPr>
        <w:t>оказания</w:t>
      </w:r>
      <w:r>
        <w:rPr>
          <w:rStyle w:val="FontStyle52"/>
          <w:lang w:eastAsia="en-US"/>
        </w:rPr>
        <w:t xml:space="preserve"> </w:t>
      </w:r>
      <w:proofErr w:type="spellStart"/>
      <w:r>
        <w:rPr>
          <w:rStyle w:val="FontStyle52"/>
          <w:spacing w:val="0"/>
          <w:lang w:val="en-US" w:eastAsia="en-US"/>
        </w:rPr>
        <w:t>i</w:t>
      </w:r>
      <w:proofErr w:type="spellEnd"/>
      <w:r>
        <w:rPr>
          <w:rStyle w:val="FontStyle52"/>
          <w:spacing w:val="0"/>
          <w:lang w:eastAsia="en-US"/>
        </w:rPr>
        <w:t>-й</w:t>
      </w:r>
      <w:r>
        <w:rPr>
          <w:rStyle w:val="FontStyle52"/>
          <w:lang w:eastAsia="en-US"/>
        </w:rPr>
        <w:t xml:space="preserve"> </w:t>
      </w:r>
      <w:r>
        <w:rPr>
          <w:rStyle w:val="FontStyle52"/>
          <w:spacing w:val="0"/>
          <w:lang w:eastAsia="en-US"/>
        </w:rPr>
        <w:t>муниципальной</w:t>
      </w:r>
      <w:r>
        <w:rPr>
          <w:rStyle w:val="FontStyle52"/>
          <w:lang w:eastAsia="en-US"/>
        </w:rPr>
        <w:t xml:space="preserve"> </w:t>
      </w:r>
      <w:r>
        <w:rPr>
          <w:rStyle w:val="FontStyle52"/>
          <w:spacing w:val="0"/>
          <w:lang w:eastAsia="en-US"/>
        </w:rPr>
        <w:t>услуги;</w:t>
      </w:r>
    </w:p>
    <w:p w:rsidR="009A4A12" w:rsidRDefault="009A4A12" w:rsidP="009A4A12">
      <w:pPr>
        <w:pStyle w:val="Style45"/>
        <w:widowControl/>
        <w:spacing w:line="240" w:lineRule="exact"/>
        <w:ind w:left="701"/>
        <w:rPr>
          <w:sz w:val="20"/>
          <w:szCs w:val="20"/>
        </w:rPr>
      </w:pPr>
    </w:p>
    <w:p w:rsidR="009A4A12" w:rsidRDefault="009A4A12" w:rsidP="009A4A12">
      <w:pPr>
        <w:pStyle w:val="Style45"/>
        <w:widowControl/>
        <w:spacing w:before="82" w:line="322" w:lineRule="exact"/>
        <w:ind w:left="701"/>
        <w:rPr>
          <w:rStyle w:val="FontStyle64"/>
        </w:rPr>
      </w:pPr>
      <w:r>
        <w:rPr>
          <w:rStyle w:val="FontStyle64"/>
        </w:rPr>
        <w:t>3.4. Образование</w:t>
      </w:r>
    </w:p>
    <w:p w:rsidR="009A4A12" w:rsidRDefault="009A4A12" w:rsidP="009A4A12">
      <w:pPr>
        <w:pStyle w:val="Style46"/>
        <w:widowControl/>
        <w:spacing w:line="322" w:lineRule="exact"/>
        <w:ind w:firstLine="701"/>
        <w:rPr>
          <w:rStyle w:val="FontStyle52"/>
          <w:spacing w:val="0"/>
        </w:rPr>
      </w:pPr>
      <w:r>
        <w:rPr>
          <w:rStyle w:val="FontStyle52"/>
          <w:spacing w:val="0"/>
        </w:rPr>
        <w:t>Бюджетные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ассигнования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отрасли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«Образование»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включают</w:t>
      </w:r>
      <w:r>
        <w:rPr>
          <w:rStyle w:val="FontStyle52"/>
          <w:spacing w:val="0"/>
        </w:rPr>
        <w:br/>
        <w:t>расходы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оказание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муниципальных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услуг,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выполнение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работ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социальное</w:t>
      </w:r>
      <w:r>
        <w:rPr>
          <w:rStyle w:val="FontStyle52"/>
          <w:spacing w:val="0"/>
        </w:rPr>
        <w:br/>
        <w:t>обеспечение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населения.</w:t>
      </w:r>
    </w:p>
    <w:p w:rsidR="009A4A12" w:rsidRPr="00CF263B" w:rsidRDefault="009A4A12" w:rsidP="009A4A12">
      <w:pPr>
        <w:pStyle w:val="Style46"/>
        <w:widowControl/>
        <w:spacing w:before="5" w:line="322" w:lineRule="exact"/>
        <w:rPr>
          <w:rStyle w:val="FontStyle56"/>
          <w:spacing w:val="-10"/>
        </w:rPr>
      </w:pPr>
      <w:r>
        <w:rPr>
          <w:rStyle w:val="FontStyle52"/>
          <w:spacing w:val="0"/>
        </w:rPr>
        <w:t>3.5.1.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Бюджетные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ассигнования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оказание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муниципальных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услуг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  <w:spacing w:val="0"/>
        </w:rPr>
        <w:br/>
        <w:t>сфере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образования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включают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предоставление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услуг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организации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  <w:spacing w:val="0"/>
        </w:rPr>
        <w:br/>
        <w:t>проведению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образовательных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мероприятий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среди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детей,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молодежи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  <w:spacing w:val="0"/>
        </w:rPr>
        <w:br/>
        <w:t>старшего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населения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сельского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поселения.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Объем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финансового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обеспечения</w:t>
      </w:r>
      <w:r>
        <w:rPr>
          <w:rStyle w:val="FontStyle52"/>
          <w:spacing w:val="0"/>
        </w:rPr>
        <w:br/>
        <w:t>по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муниципальной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услуге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определяется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формуле:</w:t>
      </w:r>
      <w:r>
        <w:rPr>
          <w:rStyle w:val="FontStyle52"/>
          <w:spacing w:val="0"/>
        </w:rPr>
        <w:br/>
      </w:r>
      <w:proofErr w:type="spellStart"/>
      <w:r>
        <w:rPr>
          <w:rStyle w:val="FontStyle52"/>
          <w:spacing w:val="0"/>
        </w:rPr>
        <w:t>Робр</w:t>
      </w:r>
      <w:proofErr w:type="spellEnd"/>
      <w:r>
        <w:rPr>
          <w:rStyle w:val="FontStyle52"/>
        </w:rPr>
        <w:t xml:space="preserve"> </w:t>
      </w:r>
      <w:r>
        <w:rPr>
          <w:rStyle w:val="FontStyle52"/>
          <w:spacing w:val="0"/>
        </w:rPr>
        <w:t>-</w:t>
      </w:r>
      <w:r>
        <w:rPr>
          <w:rStyle w:val="FontStyle52"/>
        </w:rPr>
        <w:t xml:space="preserve"> </w:t>
      </w:r>
      <w:r>
        <w:rPr>
          <w:rStyle w:val="FontStyle52"/>
          <w:spacing w:val="0"/>
          <w:lang w:val="en-US"/>
        </w:rPr>
        <w:t>SUM</w:t>
      </w:r>
      <w:r w:rsidRPr="00CF263B">
        <w:rPr>
          <w:rStyle w:val="FontStyle52"/>
        </w:rPr>
        <w:t xml:space="preserve"> </w:t>
      </w:r>
      <w:r w:rsidRPr="00CF263B">
        <w:rPr>
          <w:rStyle w:val="FontStyle52"/>
          <w:spacing w:val="0"/>
        </w:rPr>
        <w:t>(</w:t>
      </w:r>
      <w:proofErr w:type="spellStart"/>
      <w:r>
        <w:rPr>
          <w:rStyle w:val="FontStyle52"/>
          <w:spacing w:val="0"/>
          <w:lang w:val="en-US"/>
        </w:rPr>
        <w:t>Ci</w:t>
      </w:r>
      <w:proofErr w:type="spellEnd"/>
      <w:r w:rsidRPr="00CF263B">
        <w:rPr>
          <w:rStyle w:val="FontStyle52"/>
        </w:rPr>
        <w:t xml:space="preserve"> </w:t>
      </w:r>
      <w:r>
        <w:rPr>
          <w:rStyle w:val="FontStyle52"/>
          <w:spacing w:val="0"/>
        </w:rPr>
        <w:t>х</w:t>
      </w:r>
      <w:r>
        <w:rPr>
          <w:rStyle w:val="FontStyle52"/>
        </w:rPr>
        <w:t xml:space="preserve"> </w:t>
      </w:r>
      <w:r w:rsidRPr="00CF263B">
        <w:rPr>
          <w:rStyle w:val="FontStyle56"/>
          <w:spacing w:val="-10"/>
        </w:rPr>
        <w:t>4</w:t>
      </w:r>
      <w:proofErr w:type="spellStart"/>
      <w:r>
        <w:rPr>
          <w:rStyle w:val="FontStyle56"/>
          <w:spacing w:val="-10"/>
          <w:lang w:val="en-US"/>
        </w:rPr>
        <w:t>i</w:t>
      </w:r>
      <w:proofErr w:type="spellEnd"/>
      <w:r w:rsidRPr="00CF263B">
        <w:rPr>
          <w:rStyle w:val="FontStyle56"/>
          <w:spacing w:val="-10"/>
        </w:rPr>
        <w:t>),</w:t>
      </w:r>
    </w:p>
    <w:p w:rsidR="009A4A12" w:rsidRDefault="009A4A12" w:rsidP="009A4A12">
      <w:pPr>
        <w:pStyle w:val="Style42"/>
        <w:widowControl/>
        <w:spacing w:line="322" w:lineRule="exact"/>
        <w:rPr>
          <w:rStyle w:val="FontStyle52"/>
          <w:spacing w:val="0"/>
        </w:rPr>
      </w:pPr>
      <w:r>
        <w:rPr>
          <w:rStyle w:val="FontStyle52"/>
          <w:spacing w:val="0"/>
        </w:rPr>
        <w:t>где</w:t>
      </w:r>
      <w:r>
        <w:rPr>
          <w:rStyle w:val="FontStyle52"/>
        </w:rPr>
        <w:t xml:space="preserve"> </w:t>
      </w:r>
      <w:proofErr w:type="spellStart"/>
      <w:r>
        <w:rPr>
          <w:rStyle w:val="FontStyle52"/>
          <w:spacing w:val="0"/>
        </w:rPr>
        <w:t>Робр</w:t>
      </w:r>
      <w:proofErr w:type="spellEnd"/>
      <w:r>
        <w:rPr>
          <w:rStyle w:val="FontStyle52"/>
        </w:rPr>
        <w:t xml:space="preserve"> </w:t>
      </w:r>
      <w:r>
        <w:rPr>
          <w:rStyle w:val="FontStyle52"/>
          <w:spacing w:val="0"/>
        </w:rPr>
        <w:t>-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объем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финансового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обеспечения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оказание</w:t>
      </w:r>
      <w:r>
        <w:rPr>
          <w:rStyle w:val="FontStyle52"/>
        </w:rPr>
        <w:t xml:space="preserve"> </w:t>
      </w:r>
      <w:proofErr w:type="spellStart"/>
      <w:r>
        <w:rPr>
          <w:rStyle w:val="FontStyle52"/>
          <w:spacing w:val="0"/>
          <w:lang w:val="en-US"/>
        </w:rPr>
        <w:t>i</w:t>
      </w:r>
      <w:proofErr w:type="spellEnd"/>
      <w:r>
        <w:rPr>
          <w:rStyle w:val="FontStyle52"/>
          <w:spacing w:val="0"/>
        </w:rPr>
        <w:t>-й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муниципальной</w:t>
      </w:r>
      <w:r>
        <w:rPr>
          <w:rStyle w:val="FontStyle52"/>
          <w:spacing w:val="0"/>
        </w:rPr>
        <w:br/>
        <w:t>услуги;</w:t>
      </w:r>
    </w:p>
    <w:p w:rsidR="009A4A12" w:rsidRDefault="009A4A12" w:rsidP="009A4A12">
      <w:pPr>
        <w:pStyle w:val="Style42"/>
        <w:widowControl/>
        <w:spacing w:line="322" w:lineRule="exact"/>
        <w:rPr>
          <w:rStyle w:val="FontStyle52"/>
          <w:spacing w:val="0"/>
          <w:lang w:eastAsia="en-US"/>
        </w:rPr>
      </w:pPr>
      <w:proofErr w:type="spellStart"/>
      <w:r>
        <w:rPr>
          <w:rStyle w:val="FontStyle52"/>
          <w:spacing w:val="0"/>
          <w:lang w:val="en-US" w:eastAsia="en-US"/>
        </w:rPr>
        <w:t>Ci</w:t>
      </w:r>
      <w:proofErr w:type="spellEnd"/>
      <w:r w:rsidRPr="00CF263B">
        <w:rPr>
          <w:rStyle w:val="FontStyle52"/>
          <w:lang w:eastAsia="en-US"/>
        </w:rPr>
        <w:t xml:space="preserve"> </w:t>
      </w:r>
      <w:r>
        <w:rPr>
          <w:rStyle w:val="FontStyle52"/>
          <w:spacing w:val="0"/>
          <w:lang w:eastAsia="en-US"/>
        </w:rPr>
        <w:t>-</w:t>
      </w:r>
      <w:r>
        <w:rPr>
          <w:rStyle w:val="FontStyle52"/>
          <w:lang w:eastAsia="en-US"/>
        </w:rPr>
        <w:t xml:space="preserve"> </w:t>
      </w:r>
      <w:r>
        <w:rPr>
          <w:rStyle w:val="FontStyle52"/>
          <w:spacing w:val="0"/>
          <w:lang w:eastAsia="en-US"/>
        </w:rPr>
        <w:t>стоимость</w:t>
      </w:r>
      <w:r>
        <w:rPr>
          <w:rStyle w:val="FontStyle52"/>
          <w:lang w:eastAsia="en-US"/>
        </w:rPr>
        <w:t xml:space="preserve"> </w:t>
      </w:r>
      <w:r>
        <w:rPr>
          <w:rStyle w:val="FontStyle52"/>
          <w:spacing w:val="0"/>
          <w:lang w:eastAsia="en-US"/>
        </w:rPr>
        <w:t>оказания</w:t>
      </w:r>
      <w:r>
        <w:rPr>
          <w:rStyle w:val="FontStyle52"/>
          <w:lang w:eastAsia="en-US"/>
        </w:rPr>
        <w:t xml:space="preserve"> </w:t>
      </w:r>
      <w:r>
        <w:rPr>
          <w:rStyle w:val="FontStyle52"/>
          <w:spacing w:val="0"/>
          <w:lang w:eastAsia="en-US"/>
        </w:rPr>
        <w:t>единицы</w:t>
      </w:r>
      <w:r>
        <w:rPr>
          <w:rStyle w:val="FontStyle52"/>
          <w:lang w:eastAsia="en-US"/>
        </w:rPr>
        <w:t xml:space="preserve"> </w:t>
      </w:r>
      <w:proofErr w:type="spellStart"/>
      <w:r>
        <w:rPr>
          <w:rStyle w:val="FontStyle52"/>
          <w:spacing w:val="0"/>
          <w:lang w:val="en-US" w:eastAsia="en-US"/>
        </w:rPr>
        <w:t>i</w:t>
      </w:r>
      <w:proofErr w:type="spellEnd"/>
      <w:r>
        <w:rPr>
          <w:rStyle w:val="FontStyle52"/>
          <w:spacing w:val="0"/>
          <w:lang w:eastAsia="en-US"/>
        </w:rPr>
        <w:t>-й</w:t>
      </w:r>
      <w:r>
        <w:rPr>
          <w:rStyle w:val="FontStyle52"/>
          <w:lang w:eastAsia="en-US"/>
        </w:rPr>
        <w:t xml:space="preserve"> </w:t>
      </w:r>
      <w:r>
        <w:rPr>
          <w:rStyle w:val="FontStyle52"/>
          <w:spacing w:val="0"/>
          <w:lang w:eastAsia="en-US"/>
        </w:rPr>
        <w:t>муниципальной</w:t>
      </w:r>
      <w:r>
        <w:rPr>
          <w:rStyle w:val="FontStyle52"/>
          <w:lang w:eastAsia="en-US"/>
        </w:rPr>
        <w:t xml:space="preserve"> </w:t>
      </w:r>
      <w:r>
        <w:rPr>
          <w:rStyle w:val="FontStyle52"/>
          <w:spacing w:val="0"/>
          <w:lang w:eastAsia="en-US"/>
        </w:rPr>
        <w:t>услуги;</w:t>
      </w:r>
    </w:p>
    <w:p w:rsidR="009A4A12" w:rsidRDefault="009A4A12" w:rsidP="009A4A12">
      <w:pPr>
        <w:pStyle w:val="Style42"/>
        <w:widowControl/>
        <w:spacing w:line="322" w:lineRule="exact"/>
        <w:rPr>
          <w:rStyle w:val="FontStyle52"/>
          <w:spacing w:val="0"/>
          <w:lang w:eastAsia="en-US"/>
        </w:rPr>
      </w:pPr>
      <w:r w:rsidRPr="00CF263B">
        <w:rPr>
          <w:rStyle w:val="FontStyle52"/>
          <w:spacing w:val="0"/>
          <w:lang w:eastAsia="en-US"/>
        </w:rPr>
        <w:t>4</w:t>
      </w:r>
      <w:proofErr w:type="spellStart"/>
      <w:r>
        <w:rPr>
          <w:rStyle w:val="FontStyle52"/>
          <w:spacing w:val="0"/>
          <w:lang w:val="en-US" w:eastAsia="en-US"/>
        </w:rPr>
        <w:t>i</w:t>
      </w:r>
      <w:proofErr w:type="spellEnd"/>
      <w:r w:rsidRPr="00CF263B">
        <w:rPr>
          <w:rStyle w:val="FontStyle52"/>
          <w:lang w:eastAsia="en-US"/>
        </w:rPr>
        <w:t xml:space="preserve"> </w:t>
      </w:r>
      <w:r>
        <w:rPr>
          <w:rStyle w:val="FontStyle52"/>
          <w:spacing w:val="0"/>
          <w:lang w:eastAsia="en-US"/>
        </w:rPr>
        <w:t>-</w:t>
      </w:r>
      <w:r>
        <w:rPr>
          <w:rStyle w:val="FontStyle52"/>
          <w:lang w:eastAsia="en-US"/>
        </w:rPr>
        <w:t xml:space="preserve"> </w:t>
      </w:r>
      <w:r>
        <w:rPr>
          <w:rStyle w:val="FontStyle52"/>
          <w:spacing w:val="0"/>
          <w:lang w:eastAsia="en-US"/>
        </w:rPr>
        <w:t>объем</w:t>
      </w:r>
      <w:r>
        <w:rPr>
          <w:rStyle w:val="FontStyle52"/>
          <w:lang w:eastAsia="en-US"/>
        </w:rPr>
        <w:t xml:space="preserve"> </w:t>
      </w:r>
      <w:r>
        <w:rPr>
          <w:rStyle w:val="FontStyle52"/>
          <w:spacing w:val="0"/>
          <w:lang w:eastAsia="en-US"/>
        </w:rPr>
        <w:t>(количество</w:t>
      </w:r>
      <w:r>
        <w:rPr>
          <w:rStyle w:val="FontStyle52"/>
          <w:lang w:eastAsia="en-US"/>
        </w:rPr>
        <w:t xml:space="preserve"> </w:t>
      </w:r>
      <w:r>
        <w:rPr>
          <w:rStyle w:val="FontStyle52"/>
          <w:spacing w:val="0"/>
          <w:lang w:eastAsia="en-US"/>
        </w:rPr>
        <w:t>единиц)</w:t>
      </w:r>
      <w:r>
        <w:rPr>
          <w:rStyle w:val="FontStyle52"/>
          <w:lang w:eastAsia="en-US"/>
        </w:rPr>
        <w:t xml:space="preserve"> </w:t>
      </w:r>
      <w:r>
        <w:rPr>
          <w:rStyle w:val="FontStyle52"/>
          <w:spacing w:val="0"/>
          <w:lang w:eastAsia="en-US"/>
        </w:rPr>
        <w:t>оказания</w:t>
      </w:r>
      <w:r>
        <w:rPr>
          <w:rStyle w:val="FontStyle52"/>
          <w:lang w:eastAsia="en-US"/>
        </w:rPr>
        <w:t xml:space="preserve"> </w:t>
      </w:r>
      <w:proofErr w:type="spellStart"/>
      <w:r>
        <w:rPr>
          <w:rStyle w:val="FontStyle52"/>
          <w:spacing w:val="0"/>
          <w:lang w:val="en-US" w:eastAsia="en-US"/>
        </w:rPr>
        <w:t>i</w:t>
      </w:r>
      <w:proofErr w:type="spellEnd"/>
      <w:r>
        <w:rPr>
          <w:rStyle w:val="FontStyle52"/>
          <w:spacing w:val="0"/>
          <w:lang w:eastAsia="en-US"/>
        </w:rPr>
        <w:t>-й</w:t>
      </w:r>
      <w:r>
        <w:rPr>
          <w:rStyle w:val="FontStyle52"/>
          <w:lang w:eastAsia="en-US"/>
        </w:rPr>
        <w:t xml:space="preserve"> </w:t>
      </w:r>
      <w:r>
        <w:rPr>
          <w:rStyle w:val="FontStyle52"/>
          <w:spacing w:val="0"/>
          <w:lang w:eastAsia="en-US"/>
        </w:rPr>
        <w:t>муниципальной</w:t>
      </w:r>
      <w:r>
        <w:rPr>
          <w:rStyle w:val="FontStyle52"/>
          <w:lang w:eastAsia="en-US"/>
        </w:rPr>
        <w:t xml:space="preserve"> </w:t>
      </w:r>
      <w:r>
        <w:rPr>
          <w:rStyle w:val="FontStyle52"/>
          <w:spacing w:val="0"/>
          <w:lang w:eastAsia="en-US"/>
        </w:rPr>
        <w:t>услуги;</w:t>
      </w:r>
    </w:p>
    <w:p w:rsidR="009A4A12" w:rsidRDefault="009A4A12" w:rsidP="009A4A12">
      <w:pPr>
        <w:pStyle w:val="Style47"/>
        <w:widowControl/>
        <w:spacing w:line="240" w:lineRule="exact"/>
        <w:ind w:left="710"/>
        <w:rPr>
          <w:sz w:val="20"/>
          <w:szCs w:val="20"/>
        </w:rPr>
      </w:pPr>
    </w:p>
    <w:p w:rsidR="009A4A12" w:rsidRDefault="009A4A12" w:rsidP="009A4A12">
      <w:pPr>
        <w:pStyle w:val="Style47"/>
        <w:widowControl/>
        <w:tabs>
          <w:tab w:val="left" w:pos="1200"/>
        </w:tabs>
        <w:spacing w:before="86" w:line="317" w:lineRule="exact"/>
        <w:ind w:left="710"/>
        <w:rPr>
          <w:rStyle w:val="FontStyle64"/>
        </w:rPr>
      </w:pPr>
      <w:r>
        <w:rPr>
          <w:rStyle w:val="FontStyle64"/>
        </w:rPr>
        <w:t>3.4.</w:t>
      </w:r>
      <w:r>
        <w:rPr>
          <w:rStyle w:val="FontStyle64"/>
        </w:rPr>
        <w:tab/>
        <w:t>Социальная политика</w:t>
      </w:r>
    </w:p>
    <w:p w:rsidR="009A4A12" w:rsidRDefault="009A4A12" w:rsidP="009A4A12">
      <w:pPr>
        <w:pStyle w:val="Style46"/>
        <w:widowControl/>
        <w:spacing w:line="317" w:lineRule="exact"/>
        <w:ind w:firstLine="691"/>
        <w:rPr>
          <w:rStyle w:val="FontStyle52"/>
          <w:spacing w:val="0"/>
        </w:rPr>
      </w:pPr>
      <w:r>
        <w:rPr>
          <w:rStyle w:val="FontStyle52"/>
          <w:spacing w:val="0"/>
        </w:rPr>
        <w:t>Бюджетные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ассигнования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отрасли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«Социальная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политика»</w:t>
      </w:r>
      <w:r>
        <w:rPr>
          <w:rStyle w:val="FontStyle52"/>
          <w:spacing w:val="0"/>
        </w:rPr>
        <w:br/>
        <w:t>включают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расходы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доплаты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к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пенсии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муниципальных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служащих.</w:t>
      </w:r>
    </w:p>
    <w:p w:rsidR="009A4A12" w:rsidRDefault="009A4A12" w:rsidP="009A4A12">
      <w:pPr>
        <w:pStyle w:val="Style46"/>
        <w:widowControl/>
        <w:spacing w:line="317" w:lineRule="exact"/>
        <w:rPr>
          <w:rStyle w:val="FontStyle52"/>
          <w:spacing w:val="0"/>
        </w:rPr>
      </w:pPr>
      <w:r>
        <w:rPr>
          <w:rStyle w:val="FontStyle52"/>
          <w:spacing w:val="0"/>
        </w:rPr>
        <w:t>3.8.1.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Объем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ассигнований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исполнение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обязатель</w:t>
      </w:r>
      <w:proofErr w:type="gramStart"/>
      <w:r>
        <w:rPr>
          <w:rStyle w:val="FontStyle52"/>
          <w:spacing w:val="0"/>
        </w:rPr>
        <w:t>ств</w:t>
      </w:r>
      <w:r>
        <w:rPr>
          <w:rStyle w:val="FontStyle52"/>
          <w:spacing w:val="0"/>
        </w:rPr>
        <w:br/>
        <w:t>пр</w:t>
      </w:r>
      <w:proofErr w:type="gramEnd"/>
      <w:r>
        <w:rPr>
          <w:rStyle w:val="FontStyle52"/>
          <w:spacing w:val="0"/>
        </w:rPr>
        <w:t>едусматривается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очередной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финансовый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плановый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период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</w:t>
      </w:r>
      <w:r>
        <w:rPr>
          <w:rStyle w:val="FontStyle52"/>
          <w:spacing w:val="0"/>
        </w:rPr>
        <w:br/>
        <w:t>учетом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индекса-дефлятора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случае,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если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индексация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предусмотрена</w:t>
      </w:r>
      <w:r>
        <w:rPr>
          <w:rStyle w:val="FontStyle52"/>
          <w:spacing w:val="0"/>
        </w:rPr>
        <w:br/>
        <w:t>соответствующими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нормативными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правовыми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актами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(или)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проектом</w:t>
      </w:r>
      <w:r>
        <w:rPr>
          <w:rStyle w:val="FontStyle52"/>
          <w:spacing w:val="0"/>
        </w:rPr>
        <w:br/>
        <w:t>решения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очередной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финансовый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плановый</w:t>
      </w:r>
      <w:r>
        <w:rPr>
          <w:rStyle w:val="FontStyle52"/>
          <w:spacing w:val="0"/>
        </w:rPr>
        <w:br/>
        <w:t>период.</w:t>
      </w:r>
    </w:p>
    <w:p w:rsidR="009A4A12" w:rsidRDefault="009A4A12" w:rsidP="009A4A12">
      <w:pPr>
        <w:pStyle w:val="Style47"/>
        <w:widowControl/>
        <w:spacing w:line="240" w:lineRule="exact"/>
        <w:ind w:left="710"/>
        <w:rPr>
          <w:sz w:val="20"/>
          <w:szCs w:val="20"/>
        </w:rPr>
      </w:pPr>
    </w:p>
    <w:p w:rsidR="009A4A12" w:rsidRDefault="009A4A12" w:rsidP="009A4A12">
      <w:pPr>
        <w:pStyle w:val="Style47"/>
        <w:widowControl/>
        <w:tabs>
          <w:tab w:val="left" w:pos="1200"/>
        </w:tabs>
        <w:spacing w:before="96"/>
        <w:ind w:left="710"/>
        <w:rPr>
          <w:rStyle w:val="FontStyle64"/>
        </w:rPr>
      </w:pPr>
      <w:r>
        <w:rPr>
          <w:rStyle w:val="FontStyle64"/>
        </w:rPr>
        <w:t>3.5.</w:t>
      </w:r>
      <w:r>
        <w:rPr>
          <w:rStyle w:val="FontStyle64"/>
        </w:rPr>
        <w:tab/>
        <w:t>Другие расходы</w:t>
      </w:r>
    </w:p>
    <w:p w:rsidR="009A4A12" w:rsidRDefault="009A4A12" w:rsidP="009A4A12">
      <w:pPr>
        <w:pStyle w:val="Style46"/>
        <w:widowControl/>
        <w:spacing w:line="365" w:lineRule="exact"/>
        <w:ind w:firstLine="701"/>
        <w:rPr>
          <w:rStyle w:val="FontStyle52"/>
          <w:spacing w:val="0"/>
        </w:rPr>
      </w:pP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составе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предусматриваются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средства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  <w:spacing w:val="0"/>
        </w:rPr>
        <w:br/>
        <w:t>другие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общегосударственные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вопросы:</w:t>
      </w:r>
    </w:p>
    <w:p w:rsidR="009A4A12" w:rsidRDefault="009A4A12" w:rsidP="009A4A12">
      <w:pPr>
        <w:pStyle w:val="Style48"/>
        <w:widowControl/>
        <w:numPr>
          <w:ilvl w:val="0"/>
          <w:numId w:val="2"/>
        </w:numPr>
        <w:tabs>
          <w:tab w:val="left" w:pos="158"/>
        </w:tabs>
        <w:spacing w:before="5" w:line="365" w:lineRule="exact"/>
        <w:rPr>
          <w:rStyle w:val="FontStyle52"/>
          <w:spacing w:val="0"/>
        </w:rPr>
      </w:pPr>
      <w:r>
        <w:rPr>
          <w:rStyle w:val="FontStyle52"/>
          <w:spacing w:val="0"/>
        </w:rPr>
        <w:t>организация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общественных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работ,</w:t>
      </w:r>
    </w:p>
    <w:p w:rsidR="009A4A12" w:rsidRDefault="009A4A12" w:rsidP="009A4A12">
      <w:pPr>
        <w:pStyle w:val="Style48"/>
        <w:widowControl/>
        <w:numPr>
          <w:ilvl w:val="0"/>
          <w:numId w:val="2"/>
        </w:numPr>
        <w:tabs>
          <w:tab w:val="left" w:pos="158"/>
        </w:tabs>
        <w:spacing w:line="365" w:lineRule="exact"/>
        <w:rPr>
          <w:rStyle w:val="FontStyle52"/>
          <w:spacing w:val="0"/>
        </w:rPr>
      </w:pPr>
      <w:r>
        <w:rPr>
          <w:rStyle w:val="FontStyle52"/>
          <w:spacing w:val="0"/>
        </w:rPr>
        <w:t>улучшение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условий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охрана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труда,</w:t>
      </w:r>
    </w:p>
    <w:p w:rsidR="009A4A12" w:rsidRDefault="009A4A12" w:rsidP="009A4A12">
      <w:pPr>
        <w:pStyle w:val="Style48"/>
        <w:widowControl/>
        <w:numPr>
          <w:ilvl w:val="0"/>
          <w:numId w:val="2"/>
        </w:numPr>
        <w:tabs>
          <w:tab w:val="left" w:pos="158"/>
        </w:tabs>
        <w:spacing w:line="365" w:lineRule="exact"/>
        <w:rPr>
          <w:rStyle w:val="FontStyle52"/>
          <w:spacing w:val="0"/>
        </w:rPr>
      </w:pPr>
      <w:r>
        <w:rPr>
          <w:rStyle w:val="FontStyle52"/>
          <w:spacing w:val="0"/>
        </w:rPr>
        <w:t>противодействие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коррупции.</w:t>
      </w:r>
    </w:p>
    <w:p w:rsidR="009A4A12" w:rsidRDefault="009A4A12" w:rsidP="009A4A12">
      <w:pPr>
        <w:pStyle w:val="Style46"/>
        <w:widowControl/>
        <w:spacing w:before="5" w:line="365" w:lineRule="exact"/>
        <w:ind w:firstLine="701"/>
        <w:rPr>
          <w:rStyle w:val="FontStyle52"/>
          <w:spacing w:val="0"/>
        </w:rPr>
      </w:pPr>
      <w:r>
        <w:rPr>
          <w:rStyle w:val="FontStyle52"/>
          <w:spacing w:val="0"/>
        </w:rPr>
        <w:t>Кроме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того,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необходимо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предусмотреть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расходы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публикацию</w:t>
      </w:r>
      <w:r>
        <w:rPr>
          <w:rStyle w:val="FontStyle52"/>
          <w:spacing w:val="0"/>
        </w:rPr>
        <w:br/>
        <w:t>нормативно-правовых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актов,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принимаемых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органами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местного</w:t>
      </w:r>
    </w:p>
    <w:p w:rsidR="009A4A12" w:rsidRDefault="009A4A12" w:rsidP="009A4A12">
      <w:pPr>
        <w:pStyle w:val="Style46"/>
        <w:widowControl/>
        <w:spacing w:before="5" w:line="365" w:lineRule="exact"/>
        <w:ind w:firstLine="701"/>
        <w:rPr>
          <w:rStyle w:val="FontStyle52"/>
          <w:spacing w:val="0"/>
        </w:rPr>
        <w:sectPr w:rsidR="009A4A12">
          <w:pgSz w:w="16837" w:h="23810"/>
          <w:pgMar w:top="4741" w:right="3748" w:bottom="1440" w:left="3748" w:header="720" w:footer="720" w:gutter="0"/>
          <w:cols w:space="60"/>
          <w:noEndnote/>
        </w:sectPr>
      </w:pPr>
    </w:p>
    <w:p w:rsidR="009A4A12" w:rsidRDefault="009A4A12" w:rsidP="009A4A12">
      <w:pPr>
        <w:pStyle w:val="Style48"/>
        <w:widowControl/>
        <w:spacing w:line="370" w:lineRule="exact"/>
        <w:rPr>
          <w:rStyle w:val="FontStyle52"/>
          <w:spacing w:val="0"/>
        </w:rPr>
      </w:pPr>
      <w:r>
        <w:rPr>
          <w:rStyle w:val="FontStyle52"/>
          <w:spacing w:val="0"/>
        </w:rPr>
        <w:lastRenderedPageBreak/>
        <w:t>самоуправления;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организацию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проведение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юбилейных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мероприятий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  <w:spacing w:val="0"/>
        </w:rPr>
        <w:br/>
        <w:t>территории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сельского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поселения;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оплату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членских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взносов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совет</w:t>
      </w:r>
      <w:r>
        <w:rPr>
          <w:rStyle w:val="FontStyle52"/>
          <w:spacing w:val="0"/>
        </w:rPr>
        <w:br/>
        <w:t>муниципальных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образований;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содержание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обслуживание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казны</w:t>
      </w:r>
      <w:r>
        <w:rPr>
          <w:rStyle w:val="FontStyle52"/>
          <w:spacing w:val="0"/>
        </w:rPr>
        <w:br/>
        <w:t>муниципального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образования;</w:t>
      </w:r>
      <w:r>
        <w:rPr>
          <w:rStyle w:val="FontStyle52"/>
        </w:rPr>
        <w:t xml:space="preserve"> </w:t>
      </w:r>
      <w:proofErr w:type="spellStart"/>
      <w:r>
        <w:rPr>
          <w:rStyle w:val="FontStyle52"/>
          <w:spacing w:val="0"/>
        </w:rPr>
        <w:t>софинансирование</w:t>
      </w:r>
      <w:proofErr w:type="spellEnd"/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приоритетных</w:t>
      </w:r>
      <w:r>
        <w:rPr>
          <w:rStyle w:val="FontStyle52"/>
          <w:spacing w:val="0"/>
        </w:rPr>
        <w:br/>
        <w:t>региональных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проектов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инвестиционных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проектов,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соответствии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</w:t>
      </w:r>
      <w:r>
        <w:rPr>
          <w:rStyle w:val="FontStyle52"/>
          <w:spacing w:val="0"/>
        </w:rPr>
        <w:br/>
        <w:t>законодательством;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иные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расходы.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Объем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данных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расходов</w:t>
      </w:r>
      <w:r>
        <w:rPr>
          <w:rStyle w:val="FontStyle52"/>
          <w:spacing w:val="0"/>
        </w:rPr>
        <w:br/>
        <w:t>предусматривается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объемах,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исчисленных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исходя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из</w:t>
      </w:r>
      <w:r>
        <w:rPr>
          <w:rStyle w:val="FontStyle52"/>
          <w:spacing w:val="0"/>
        </w:rPr>
        <w:br/>
        <w:t>потребности,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либо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исходя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из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объемов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средств,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предусмотренных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на</w:t>
      </w:r>
      <w:r>
        <w:rPr>
          <w:rStyle w:val="FontStyle52"/>
          <w:spacing w:val="0"/>
        </w:rPr>
        <w:br/>
        <w:t>аналогичные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цели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текущем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году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соответствии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индексами-дефляторами.</w:t>
      </w:r>
    </w:p>
    <w:p w:rsidR="009A4A12" w:rsidRDefault="009A4A12" w:rsidP="009A4A12">
      <w:pPr>
        <w:pStyle w:val="Style47"/>
        <w:widowControl/>
        <w:spacing w:line="240" w:lineRule="exact"/>
        <w:ind w:left="715"/>
        <w:rPr>
          <w:sz w:val="20"/>
          <w:szCs w:val="20"/>
        </w:rPr>
      </w:pPr>
    </w:p>
    <w:p w:rsidR="009A4A12" w:rsidRDefault="009A4A12" w:rsidP="009A4A12">
      <w:pPr>
        <w:pStyle w:val="Style47"/>
        <w:widowControl/>
        <w:spacing w:line="240" w:lineRule="exact"/>
        <w:ind w:left="715"/>
        <w:rPr>
          <w:sz w:val="20"/>
          <w:szCs w:val="20"/>
        </w:rPr>
      </w:pPr>
    </w:p>
    <w:p w:rsidR="009A4A12" w:rsidRDefault="009A4A12" w:rsidP="009A4A12">
      <w:pPr>
        <w:pStyle w:val="Style47"/>
        <w:widowControl/>
        <w:spacing w:before="154"/>
        <w:ind w:left="715"/>
        <w:rPr>
          <w:rStyle w:val="FontStyle64"/>
        </w:rPr>
      </w:pPr>
      <w:r>
        <w:rPr>
          <w:rStyle w:val="FontStyle64"/>
        </w:rPr>
        <w:t>3.6. Фонды и другие средства в составе бюджета поселения</w:t>
      </w:r>
    </w:p>
    <w:p w:rsidR="009A4A12" w:rsidRDefault="009A4A12" w:rsidP="009A4A12">
      <w:pPr>
        <w:pStyle w:val="Style46"/>
        <w:widowControl/>
        <w:spacing w:line="370" w:lineRule="exact"/>
        <w:ind w:firstLine="697"/>
        <w:rPr>
          <w:rStyle w:val="FontStyle52"/>
          <w:spacing w:val="0"/>
        </w:rPr>
      </w:pPr>
      <w:r>
        <w:rPr>
          <w:rStyle w:val="FontStyle52"/>
          <w:spacing w:val="0"/>
        </w:rPr>
        <w:t>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составе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бюджета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создается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резервный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фонд</w:t>
      </w:r>
      <w:r>
        <w:rPr>
          <w:rStyle w:val="FontStyle52"/>
          <w:spacing w:val="0"/>
        </w:rPr>
        <w:br/>
        <w:t>администрации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поселения.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Объем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резервного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фонда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поселения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не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может</w:t>
      </w:r>
      <w:r>
        <w:rPr>
          <w:rStyle w:val="FontStyle52"/>
          <w:spacing w:val="0"/>
        </w:rPr>
        <w:br/>
        <w:t>превышать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3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процентов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общего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объема</w:t>
      </w:r>
      <w:r>
        <w:rPr>
          <w:rStyle w:val="FontStyle52"/>
        </w:rPr>
        <w:t xml:space="preserve"> </w:t>
      </w:r>
      <w:r>
        <w:rPr>
          <w:rStyle w:val="FontStyle52"/>
          <w:spacing w:val="0"/>
        </w:rPr>
        <w:t>расходов.</w:t>
      </w:r>
      <w:r w:rsidRPr="00F90660">
        <w:rPr>
          <w:noProof/>
        </w:rPr>
        <w:t xml:space="preserve"> </w:t>
      </w:r>
    </w:p>
    <w:p w:rsidR="009A4A12" w:rsidRDefault="009A4A12" w:rsidP="009A4A12">
      <w:pPr>
        <w:pStyle w:val="Style46"/>
        <w:widowControl/>
        <w:spacing w:line="370" w:lineRule="exact"/>
        <w:ind w:firstLine="697"/>
        <w:rPr>
          <w:rStyle w:val="FontStyle52"/>
          <w:spacing w:val="0"/>
        </w:rPr>
      </w:pPr>
    </w:p>
    <w:p w:rsidR="009A4A12" w:rsidRDefault="009A4A12" w:rsidP="009A4A12">
      <w:pPr>
        <w:pStyle w:val="Style46"/>
        <w:widowControl/>
        <w:spacing w:line="370" w:lineRule="exact"/>
        <w:ind w:firstLine="697"/>
        <w:rPr>
          <w:rStyle w:val="FontStyle52"/>
          <w:spacing w:val="0"/>
        </w:rPr>
      </w:pPr>
    </w:p>
    <w:p w:rsidR="009A4A12" w:rsidRDefault="009A4A12" w:rsidP="009A4A12">
      <w:pPr>
        <w:pStyle w:val="Style46"/>
        <w:widowControl/>
        <w:spacing w:line="370" w:lineRule="exact"/>
        <w:ind w:firstLine="697"/>
        <w:rPr>
          <w:rStyle w:val="FontStyle52"/>
          <w:spacing w:val="0"/>
        </w:rPr>
      </w:pPr>
    </w:p>
    <w:p w:rsidR="009A4A12" w:rsidRDefault="009A4A12" w:rsidP="009A4A12">
      <w:pPr>
        <w:pStyle w:val="Style46"/>
        <w:widowControl/>
        <w:spacing w:line="370" w:lineRule="exact"/>
        <w:ind w:firstLine="697"/>
        <w:rPr>
          <w:rStyle w:val="FontStyle52"/>
          <w:spacing w:val="0"/>
        </w:rPr>
      </w:pPr>
    </w:p>
    <w:p w:rsidR="009A4A12" w:rsidRDefault="009A4A12" w:rsidP="009A4A12">
      <w:pPr>
        <w:pStyle w:val="Style46"/>
        <w:widowControl/>
        <w:spacing w:line="370" w:lineRule="exact"/>
        <w:ind w:firstLine="0"/>
        <w:rPr>
          <w:rStyle w:val="FontStyle52"/>
          <w:spacing w:val="0"/>
        </w:rPr>
      </w:pPr>
    </w:p>
    <w:p w:rsidR="000D487E" w:rsidRDefault="000D487E">
      <w:bookmarkStart w:id="0" w:name="_GoBack"/>
      <w:bookmarkEnd w:id="0"/>
    </w:p>
    <w:sectPr w:rsidR="000D487E" w:rsidSect="00BE740F">
      <w:pgSz w:w="16837" w:h="23810"/>
      <w:pgMar w:top="2333" w:right="3808" w:bottom="1440" w:left="3808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DE6526"/>
    <w:lvl w:ilvl="0">
      <w:numFmt w:val="bullet"/>
      <w:lvlText w:val="*"/>
      <w:lvlJc w:val="left"/>
    </w:lvl>
  </w:abstractNum>
  <w:abstractNum w:abstractNumId="1">
    <w:nsid w:val="02E66A23"/>
    <w:multiLevelType w:val="singleLevel"/>
    <w:tmpl w:val="385CA93C"/>
    <w:lvl w:ilvl="0">
      <w:start w:val="6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">
    <w:nsid w:val="05802D9E"/>
    <w:multiLevelType w:val="singleLevel"/>
    <w:tmpl w:val="826281E4"/>
    <w:lvl w:ilvl="0">
      <w:start w:val="6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0901226C"/>
    <w:multiLevelType w:val="singleLevel"/>
    <w:tmpl w:val="888CDEF0"/>
    <w:lvl w:ilvl="0">
      <w:start w:val="4"/>
      <w:numFmt w:val="decimal"/>
      <w:lvlText w:val="3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>
    <w:nsid w:val="11977BB1"/>
    <w:multiLevelType w:val="singleLevel"/>
    <w:tmpl w:val="FB020012"/>
    <w:lvl w:ilvl="0">
      <w:start w:val="3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14566204"/>
    <w:multiLevelType w:val="singleLevel"/>
    <w:tmpl w:val="D9145384"/>
    <w:lvl w:ilvl="0">
      <w:start w:val="1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>
    <w:nsid w:val="14AD5EAB"/>
    <w:multiLevelType w:val="singleLevel"/>
    <w:tmpl w:val="057CD176"/>
    <w:lvl w:ilvl="0">
      <w:start w:val="2"/>
      <w:numFmt w:val="decimal"/>
      <w:lvlText w:val="3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>
    <w:nsid w:val="2FCF4888"/>
    <w:multiLevelType w:val="singleLevel"/>
    <w:tmpl w:val="F0F46024"/>
    <w:lvl w:ilvl="0">
      <w:start w:val="1"/>
      <w:numFmt w:val="decimal"/>
      <w:lvlText w:val="%1."/>
      <w:legacy w:legacy="1" w:legacySpace="0" w:legacyIndent="278"/>
      <w:lvlJc w:val="left"/>
      <w:rPr>
        <w:rFonts w:ascii="Calibri" w:hAnsi="Calibri" w:hint="default"/>
      </w:rPr>
    </w:lvl>
  </w:abstractNum>
  <w:abstractNum w:abstractNumId="8">
    <w:nsid w:val="35205CD3"/>
    <w:multiLevelType w:val="singleLevel"/>
    <w:tmpl w:val="87D6B1AC"/>
    <w:lvl w:ilvl="0">
      <w:start w:val="3"/>
      <w:numFmt w:val="decimal"/>
      <w:lvlText w:val="1.%1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393B48EE"/>
    <w:multiLevelType w:val="singleLevel"/>
    <w:tmpl w:val="1F58D768"/>
    <w:lvl w:ilvl="0">
      <w:start w:val="2"/>
      <w:numFmt w:val="decimal"/>
      <w:lvlText w:val="3.1.1.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10">
    <w:nsid w:val="47892907"/>
    <w:multiLevelType w:val="singleLevel"/>
    <w:tmpl w:val="4EA2160A"/>
    <w:lvl w:ilvl="0">
      <w:start w:val="2"/>
      <w:numFmt w:val="decimal"/>
      <w:lvlText w:val="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1">
    <w:nsid w:val="48A35E52"/>
    <w:multiLevelType w:val="singleLevel"/>
    <w:tmpl w:val="5EA67E80"/>
    <w:lvl w:ilvl="0">
      <w:start w:val="1"/>
      <w:numFmt w:val="decimal"/>
      <w:lvlText w:val="1.%1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2">
    <w:nsid w:val="6B89431E"/>
    <w:multiLevelType w:val="singleLevel"/>
    <w:tmpl w:val="3C724E3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">
    <w:nsid w:val="7A8B7F11"/>
    <w:multiLevelType w:val="singleLevel"/>
    <w:tmpl w:val="2BFCBF52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11"/>
  </w:num>
  <w:num w:numId="5">
    <w:abstractNumId w:val="8"/>
  </w:num>
  <w:num w:numId="6">
    <w:abstractNumId w:val="10"/>
  </w:num>
  <w:num w:numId="7">
    <w:abstractNumId w:val="1"/>
  </w:num>
  <w:num w:numId="8">
    <w:abstractNumId w:val="13"/>
  </w:num>
  <w:num w:numId="9">
    <w:abstractNumId w:val="4"/>
  </w:num>
  <w:num w:numId="10">
    <w:abstractNumId w:val="2"/>
  </w:num>
  <w:num w:numId="11">
    <w:abstractNumId w:val="9"/>
  </w:num>
  <w:num w:numId="12">
    <w:abstractNumId w:val="6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12"/>
    <w:rsid w:val="000D487E"/>
    <w:rsid w:val="009A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12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A4A12"/>
    <w:pPr>
      <w:spacing w:line="593" w:lineRule="exact"/>
      <w:ind w:hanging="125"/>
    </w:pPr>
  </w:style>
  <w:style w:type="paragraph" w:customStyle="1" w:styleId="Style2">
    <w:name w:val="Style2"/>
    <w:basedOn w:val="a"/>
    <w:uiPriority w:val="99"/>
    <w:rsid w:val="009A4A12"/>
  </w:style>
  <w:style w:type="paragraph" w:customStyle="1" w:styleId="Style3">
    <w:name w:val="Style3"/>
    <w:basedOn w:val="a"/>
    <w:uiPriority w:val="99"/>
    <w:rsid w:val="009A4A12"/>
  </w:style>
  <w:style w:type="paragraph" w:customStyle="1" w:styleId="Style4">
    <w:name w:val="Style4"/>
    <w:basedOn w:val="a"/>
    <w:uiPriority w:val="99"/>
    <w:rsid w:val="009A4A12"/>
    <w:pPr>
      <w:spacing w:line="394" w:lineRule="exact"/>
      <w:ind w:firstLine="701"/>
    </w:pPr>
  </w:style>
  <w:style w:type="paragraph" w:customStyle="1" w:styleId="Style5">
    <w:name w:val="Style5"/>
    <w:basedOn w:val="a"/>
    <w:uiPriority w:val="99"/>
    <w:rsid w:val="009A4A12"/>
    <w:pPr>
      <w:spacing w:line="398" w:lineRule="exact"/>
      <w:jc w:val="both"/>
    </w:pPr>
  </w:style>
  <w:style w:type="paragraph" w:customStyle="1" w:styleId="Style6">
    <w:name w:val="Style6"/>
    <w:basedOn w:val="a"/>
    <w:uiPriority w:val="99"/>
    <w:rsid w:val="009A4A12"/>
  </w:style>
  <w:style w:type="paragraph" w:customStyle="1" w:styleId="Style7">
    <w:name w:val="Style7"/>
    <w:basedOn w:val="a"/>
    <w:uiPriority w:val="99"/>
    <w:rsid w:val="009A4A12"/>
  </w:style>
  <w:style w:type="paragraph" w:customStyle="1" w:styleId="Style8">
    <w:name w:val="Style8"/>
    <w:basedOn w:val="a"/>
    <w:uiPriority w:val="99"/>
    <w:rsid w:val="009A4A12"/>
  </w:style>
  <w:style w:type="paragraph" w:customStyle="1" w:styleId="Style9">
    <w:name w:val="Style9"/>
    <w:basedOn w:val="a"/>
    <w:uiPriority w:val="99"/>
    <w:rsid w:val="009A4A12"/>
  </w:style>
  <w:style w:type="paragraph" w:customStyle="1" w:styleId="Style10">
    <w:name w:val="Style10"/>
    <w:basedOn w:val="a"/>
    <w:uiPriority w:val="99"/>
    <w:rsid w:val="009A4A12"/>
    <w:pPr>
      <w:spacing w:line="238" w:lineRule="exact"/>
      <w:jc w:val="right"/>
    </w:pPr>
  </w:style>
  <w:style w:type="paragraph" w:customStyle="1" w:styleId="Style11">
    <w:name w:val="Style11"/>
    <w:basedOn w:val="a"/>
    <w:uiPriority w:val="99"/>
    <w:rsid w:val="009A4A12"/>
  </w:style>
  <w:style w:type="paragraph" w:customStyle="1" w:styleId="Style12">
    <w:name w:val="Style12"/>
    <w:basedOn w:val="a"/>
    <w:uiPriority w:val="99"/>
    <w:rsid w:val="009A4A12"/>
    <w:pPr>
      <w:spacing w:line="317" w:lineRule="exact"/>
      <w:jc w:val="center"/>
    </w:pPr>
  </w:style>
  <w:style w:type="paragraph" w:customStyle="1" w:styleId="Style13">
    <w:name w:val="Style13"/>
    <w:basedOn w:val="a"/>
    <w:uiPriority w:val="99"/>
    <w:rsid w:val="009A4A12"/>
  </w:style>
  <w:style w:type="paragraph" w:customStyle="1" w:styleId="Style14">
    <w:name w:val="Style14"/>
    <w:basedOn w:val="a"/>
    <w:uiPriority w:val="99"/>
    <w:rsid w:val="009A4A12"/>
  </w:style>
  <w:style w:type="paragraph" w:customStyle="1" w:styleId="Style15">
    <w:name w:val="Style15"/>
    <w:basedOn w:val="a"/>
    <w:uiPriority w:val="99"/>
    <w:rsid w:val="009A4A12"/>
    <w:pPr>
      <w:spacing w:line="379" w:lineRule="exact"/>
      <w:ind w:firstLine="696"/>
      <w:jc w:val="both"/>
    </w:pPr>
  </w:style>
  <w:style w:type="paragraph" w:customStyle="1" w:styleId="Style16">
    <w:name w:val="Style16"/>
    <w:basedOn w:val="a"/>
    <w:uiPriority w:val="99"/>
    <w:rsid w:val="009A4A12"/>
  </w:style>
  <w:style w:type="paragraph" w:customStyle="1" w:styleId="Style17">
    <w:name w:val="Style17"/>
    <w:basedOn w:val="a"/>
    <w:uiPriority w:val="99"/>
    <w:rsid w:val="009A4A12"/>
    <w:pPr>
      <w:spacing w:line="276" w:lineRule="exact"/>
      <w:ind w:firstLine="730"/>
    </w:pPr>
  </w:style>
  <w:style w:type="paragraph" w:customStyle="1" w:styleId="Style18">
    <w:name w:val="Style18"/>
    <w:basedOn w:val="a"/>
    <w:uiPriority w:val="99"/>
    <w:rsid w:val="009A4A12"/>
  </w:style>
  <w:style w:type="paragraph" w:customStyle="1" w:styleId="Style19">
    <w:name w:val="Style19"/>
    <w:basedOn w:val="a"/>
    <w:uiPriority w:val="99"/>
    <w:rsid w:val="009A4A12"/>
    <w:pPr>
      <w:spacing w:line="274" w:lineRule="exact"/>
      <w:jc w:val="right"/>
    </w:pPr>
  </w:style>
  <w:style w:type="paragraph" w:customStyle="1" w:styleId="Style20">
    <w:name w:val="Style20"/>
    <w:basedOn w:val="a"/>
    <w:uiPriority w:val="99"/>
    <w:rsid w:val="009A4A12"/>
    <w:pPr>
      <w:spacing w:line="314" w:lineRule="exact"/>
      <w:ind w:firstLine="557"/>
      <w:jc w:val="both"/>
    </w:pPr>
  </w:style>
  <w:style w:type="paragraph" w:customStyle="1" w:styleId="Style21">
    <w:name w:val="Style21"/>
    <w:basedOn w:val="a"/>
    <w:uiPriority w:val="99"/>
    <w:rsid w:val="009A4A12"/>
    <w:pPr>
      <w:spacing w:line="359" w:lineRule="exact"/>
      <w:ind w:firstLine="691"/>
      <w:jc w:val="both"/>
    </w:pPr>
  </w:style>
  <w:style w:type="paragraph" w:customStyle="1" w:styleId="Style22">
    <w:name w:val="Style22"/>
    <w:basedOn w:val="a"/>
    <w:uiPriority w:val="99"/>
    <w:rsid w:val="009A4A12"/>
    <w:pPr>
      <w:spacing w:line="317" w:lineRule="exact"/>
      <w:ind w:firstLine="202"/>
    </w:pPr>
  </w:style>
  <w:style w:type="paragraph" w:customStyle="1" w:styleId="Style23">
    <w:name w:val="Style23"/>
    <w:basedOn w:val="a"/>
    <w:uiPriority w:val="99"/>
    <w:rsid w:val="009A4A12"/>
  </w:style>
  <w:style w:type="paragraph" w:customStyle="1" w:styleId="Style24">
    <w:name w:val="Style24"/>
    <w:basedOn w:val="a"/>
    <w:uiPriority w:val="99"/>
    <w:rsid w:val="009A4A12"/>
  </w:style>
  <w:style w:type="paragraph" w:customStyle="1" w:styleId="Style25">
    <w:name w:val="Style25"/>
    <w:basedOn w:val="a"/>
    <w:uiPriority w:val="99"/>
    <w:rsid w:val="009A4A12"/>
  </w:style>
  <w:style w:type="paragraph" w:customStyle="1" w:styleId="Style26">
    <w:name w:val="Style26"/>
    <w:basedOn w:val="a"/>
    <w:uiPriority w:val="99"/>
    <w:rsid w:val="009A4A12"/>
    <w:pPr>
      <w:spacing w:line="370" w:lineRule="exact"/>
      <w:jc w:val="center"/>
    </w:pPr>
  </w:style>
  <w:style w:type="paragraph" w:customStyle="1" w:styleId="Style27">
    <w:name w:val="Style27"/>
    <w:basedOn w:val="a"/>
    <w:uiPriority w:val="99"/>
    <w:rsid w:val="009A4A12"/>
  </w:style>
  <w:style w:type="paragraph" w:customStyle="1" w:styleId="Style28">
    <w:name w:val="Style28"/>
    <w:basedOn w:val="a"/>
    <w:uiPriority w:val="99"/>
    <w:rsid w:val="009A4A12"/>
    <w:pPr>
      <w:spacing w:line="371" w:lineRule="exact"/>
      <w:jc w:val="center"/>
    </w:pPr>
  </w:style>
  <w:style w:type="paragraph" w:customStyle="1" w:styleId="Style29">
    <w:name w:val="Style29"/>
    <w:basedOn w:val="a"/>
    <w:uiPriority w:val="99"/>
    <w:rsid w:val="009A4A12"/>
  </w:style>
  <w:style w:type="paragraph" w:customStyle="1" w:styleId="Style30">
    <w:name w:val="Style30"/>
    <w:basedOn w:val="a"/>
    <w:uiPriority w:val="99"/>
    <w:rsid w:val="009A4A12"/>
    <w:pPr>
      <w:spacing w:line="372" w:lineRule="exact"/>
      <w:ind w:firstLine="706"/>
    </w:pPr>
  </w:style>
  <w:style w:type="paragraph" w:customStyle="1" w:styleId="Style31">
    <w:name w:val="Style31"/>
    <w:basedOn w:val="a"/>
    <w:uiPriority w:val="99"/>
    <w:rsid w:val="009A4A12"/>
    <w:pPr>
      <w:spacing w:line="324" w:lineRule="exact"/>
      <w:jc w:val="right"/>
    </w:pPr>
  </w:style>
  <w:style w:type="paragraph" w:customStyle="1" w:styleId="Style32">
    <w:name w:val="Style32"/>
    <w:basedOn w:val="a"/>
    <w:uiPriority w:val="99"/>
    <w:rsid w:val="009A4A12"/>
    <w:pPr>
      <w:spacing w:line="321" w:lineRule="exact"/>
      <w:ind w:firstLine="547"/>
      <w:jc w:val="both"/>
    </w:pPr>
  </w:style>
  <w:style w:type="paragraph" w:customStyle="1" w:styleId="Style33">
    <w:name w:val="Style33"/>
    <w:basedOn w:val="a"/>
    <w:uiPriority w:val="99"/>
    <w:rsid w:val="009A4A12"/>
    <w:pPr>
      <w:spacing w:line="368" w:lineRule="exact"/>
      <w:jc w:val="both"/>
    </w:pPr>
  </w:style>
  <w:style w:type="paragraph" w:customStyle="1" w:styleId="Style34">
    <w:name w:val="Style34"/>
    <w:basedOn w:val="a"/>
    <w:uiPriority w:val="99"/>
    <w:rsid w:val="009A4A12"/>
    <w:pPr>
      <w:spacing w:line="370" w:lineRule="exact"/>
      <w:ind w:firstLine="422"/>
    </w:pPr>
  </w:style>
  <w:style w:type="paragraph" w:customStyle="1" w:styleId="Style35">
    <w:name w:val="Style35"/>
    <w:basedOn w:val="a"/>
    <w:uiPriority w:val="99"/>
    <w:rsid w:val="009A4A12"/>
    <w:pPr>
      <w:spacing w:line="355" w:lineRule="exact"/>
      <w:ind w:firstLine="547"/>
    </w:pPr>
  </w:style>
  <w:style w:type="paragraph" w:customStyle="1" w:styleId="Style36">
    <w:name w:val="Style36"/>
    <w:basedOn w:val="a"/>
    <w:uiPriority w:val="99"/>
    <w:rsid w:val="009A4A12"/>
    <w:pPr>
      <w:spacing w:line="322" w:lineRule="exact"/>
      <w:ind w:firstLine="557"/>
      <w:jc w:val="both"/>
    </w:pPr>
  </w:style>
  <w:style w:type="paragraph" w:customStyle="1" w:styleId="Style37">
    <w:name w:val="Style37"/>
    <w:basedOn w:val="a"/>
    <w:uiPriority w:val="99"/>
    <w:rsid w:val="009A4A12"/>
    <w:pPr>
      <w:spacing w:line="343" w:lineRule="exact"/>
      <w:ind w:firstLine="494"/>
    </w:pPr>
  </w:style>
  <w:style w:type="paragraph" w:customStyle="1" w:styleId="Style38">
    <w:name w:val="Style38"/>
    <w:basedOn w:val="a"/>
    <w:uiPriority w:val="99"/>
    <w:rsid w:val="009A4A12"/>
    <w:pPr>
      <w:spacing w:line="317" w:lineRule="exact"/>
      <w:ind w:firstLine="590"/>
      <w:jc w:val="both"/>
    </w:pPr>
  </w:style>
  <w:style w:type="paragraph" w:customStyle="1" w:styleId="Style39">
    <w:name w:val="Style39"/>
    <w:basedOn w:val="a"/>
    <w:uiPriority w:val="99"/>
    <w:rsid w:val="009A4A12"/>
    <w:pPr>
      <w:spacing w:line="322" w:lineRule="exact"/>
      <w:ind w:firstLine="590"/>
    </w:pPr>
  </w:style>
  <w:style w:type="paragraph" w:customStyle="1" w:styleId="Style40">
    <w:name w:val="Style40"/>
    <w:basedOn w:val="a"/>
    <w:uiPriority w:val="99"/>
    <w:rsid w:val="009A4A12"/>
    <w:pPr>
      <w:spacing w:line="323" w:lineRule="exact"/>
      <w:ind w:firstLine="701"/>
    </w:pPr>
  </w:style>
  <w:style w:type="paragraph" w:customStyle="1" w:styleId="Style41">
    <w:name w:val="Style41"/>
    <w:basedOn w:val="a"/>
    <w:uiPriority w:val="99"/>
    <w:rsid w:val="009A4A12"/>
    <w:pPr>
      <w:spacing w:line="322" w:lineRule="exact"/>
      <w:ind w:firstLine="706"/>
    </w:pPr>
  </w:style>
  <w:style w:type="paragraph" w:customStyle="1" w:styleId="Style42">
    <w:name w:val="Style42"/>
    <w:basedOn w:val="a"/>
    <w:uiPriority w:val="99"/>
    <w:rsid w:val="009A4A12"/>
    <w:pPr>
      <w:spacing w:line="326" w:lineRule="exact"/>
    </w:pPr>
  </w:style>
  <w:style w:type="paragraph" w:customStyle="1" w:styleId="Style43">
    <w:name w:val="Style43"/>
    <w:basedOn w:val="a"/>
    <w:uiPriority w:val="99"/>
    <w:rsid w:val="009A4A12"/>
    <w:pPr>
      <w:spacing w:line="331" w:lineRule="exact"/>
      <w:ind w:firstLine="1478"/>
    </w:pPr>
  </w:style>
  <w:style w:type="paragraph" w:customStyle="1" w:styleId="Style44">
    <w:name w:val="Style44"/>
    <w:basedOn w:val="a"/>
    <w:uiPriority w:val="99"/>
    <w:rsid w:val="009A4A12"/>
    <w:pPr>
      <w:spacing w:line="336" w:lineRule="exact"/>
      <w:ind w:firstLine="696"/>
    </w:pPr>
  </w:style>
  <w:style w:type="paragraph" w:customStyle="1" w:styleId="Style45">
    <w:name w:val="Style45"/>
    <w:basedOn w:val="a"/>
    <w:uiPriority w:val="99"/>
    <w:rsid w:val="009A4A12"/>
  </w:style>
  <w:style w:type="paragraph" w:customStyle="1" w:styleId="Style46">
    <w:name w:val="Style46"/>
    <w:basedOn w:val="a"/>
    <w:uiPriority w:val="99"/>
    <w:rsid w:val="009A4A12"/>
    <w:pPr>
      <w:spacing w:line="331" w:lineRule="exact"/>
      <w:ind w:firstLine="696"/>
    </w:pPr>
  </w:style>
  <w:style w:type="paragraph" w:customStyle="1" w:styleId="Style47">
    <w:name w:val="Style47"/>
    <w:basedOn w:val="a"/>
    <w:uiPriority w:val="99"/>
    <w:rsid w:val="009A4A12"/>
  </w:style>
  <w:style w:type="paragraph" w:customStyle="1" w:styleId="Style48">
    <w:name w:val="Style48"/>
    <w:basedOn w:val="a"/>
    <w:uiPriority w:val="99"/>
    <w:rsid w:val="009A4A12"/>
  </w:style>
  <w:style w:type="character" w:customStyle="1" w:styleId="FontStyle50">
    <w:name w:val="Font Style50"/>
    <w:basedOn w:val="a0"/>
    <w:uiPriority w:val="99"/>
    <w:rsid w:val="009A4A12"/>
    <w:rPr>
      <w:rFonts w:ascii="Calibri" w:hAnsi="Calibri" w:cs="Calibri"/>
      <w:color w:val="000000"/>
      <w:spacing w:val="10"/>
      <w:sz w:val="24"/>
      <w:szCs w:val="24"/>
    </w:rPr>
  </w:style>
  <w:style w:type="character" w:customStyle="1" w:styleId="FontStyle51">
    <w:name w:val="Font Style51"/>
    <w:basedOn w:val="a0"/>
    <w:uiPriority w:val="99"/>
    <w:rsid w:val="009A4A12"/>
    <w:rPr>
      <w:rFonts w:ascii="Calibri" w:hAnsi="Calibri" w:cs="Calibri"/>
      <w:color w:val="000000"/>
      <w:sz w:val="24"/>
      <w:szCs w:val="24"/>
    </w:rPr>
  </w:style>
  <w:style w:type="character" w:customStyle="1" w:styleId="FontStyle52">
    <w:name w:val="Font Style52"/>
    <w:basedOn w:val="a0"/>
    <w:uiPriority w:val="99"/>
    <w:rsid w:val="009A4A12"/>
    <w:rPr>
      <w:rFonts w:ascii="Times New Roman" w:hAnsi="Times New Roman" w:cs="Times New Roman"/>
      <w:color w:val="000000"/>
      <w:spacing w:val="30"/>
      <w:sz w:val="24"/>
      <w:szCs w:val="24"/>
    </w:rPr>
  </w:style>
  <w:style w:type="character" w:customStyle="1" w:styleId="FontStyle53">
    <w:name w:val="Font Style53"/>
    <w:basedOn w:val="a0"/>
    <w:uiPriority w:val="99"/>
    <w:rsid w:val="009A4A12"/>
    <w:rPr>
      <w:rFonts w:ascii="Calibri" w:hAnsi="Calibri" w:cs="Calibri"/>
      <w:b/>
      <w:bCs/>
      <w:color w:val="000000"/>
      <w:spacing w:val="-10"/>
      <w:sz w:val="12"/>
      <w:szCs w:val="12"/>
    </w:rPr>
  </w:style>
  <w:style w:type="character" w:customStyle="1" w:styleId="FontStyle54">
    <w:name w:val="Font Style54"/>
    <w:basedOn w:val="a0"/>
    <w:uiPriority w:val="99"/>
    <w:rsid w:val="009A4A12"/>
    <w:rPr>
      <w:rFonts w:ascii="Arial Narrow" w:hAnsi="Arial Narrow" w:cs="Arial Narrow"/>
      <w:color w:val="000000"/>
      <w:sz w:val="16"/>
      <w:szCs w:val="16"/>
    </w:rPr>
  </w:style>
  <w:style w:type="character" w:customStyle="1" w:styleId="FontStyle55">
    <w:name w:val="Font Style55"/>
    <w:basedOn w:val="a0"/>
    <w:uiPriority w:val="99"/>
    <w:rsid w:val="009A4A12"/>
    <w:rPr>
      <w:rFonts w:ascii="Calibri" w:hAnsi="Calibri" w:cs="Calibri"/>
      <w:i/>
      <w:iCs/>
      <w:color w:val="000000"/>
      <w:spacing w:val="10"/>
      <w:sz w:val="24"/>
      <w:szCs w:val="24"/>
    </w:rPr>
  </w:style>
  <w:style w:type="character" w:customStyle="1" w:styleId="FontStyle56">
    <w:name w:val="Font Style56"/>
    <w:basedOn w:val="a0"/>
    <w:uiPriority w:val="99"/>
    <w:rsid w:val="009A4A12"/>
    <w:rPr>
      <w:rFonts w:ascii="Calibri" w:hAnsi="Calibri" w:cs="Calibri"/>
      <w:color w:val="000000"/>
      <w:spacing w:val="10"/>
      <w:sz w:val="24"/>
      <w:szCs w:val="24"/>
    </w:rPr>
  </w:style>
  <w:style w:type="character" w:customStyle="1" w:styleId="FontStyle57">
    <w:name w:val="Font Style57"/>
    <w:basedOn w:val="a0"/>
    <w:uiPriority w:val="99"/>
    <w:rsid w:val="009A4A12"/>
    <w:rPr>
      <w:rFonts w:ascii="Century Gothic" w:hAnsi="Century Gothic" w:cs="Century Gothic"/>
      <w:b/>
      <w:bCs/>
      <w:i/>
      <w:iCs/>
      <w:color w:val="000000"/>
      <w:sz w:val="20"/>
      <w:szCs w:val="20"/>
    </w:rPr>
  </w:style>
  <w:style w:type="character" w:customStyle="1" w:styleId="FontStyle58">
    <w:name w:val="Font Style58"/>
    <w:basedOn w:val="a0"/>
    <w:uiPriority w:val="99"/>
    <w:rsid w:val="009A4A1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9">
    <w:name w:val="Font Style59"/>
    <w:basedOn w:val="a0"/>
    <w:uiPriority w:val="99"/>
    <w:rsid w:val="009A4A12"/>
    <w:rPr>
      <w:rFonts w:ascii="Lucida Sans Unicode" w:hAnsi="Lucida Sans Unicode" w:cs="Lucida Sans Unicode"/>
      <w:color w:val="000000"/>
      <w:sz w:val="18"/>
      <w:szCs w:val="18"/>
    </w:rPr>
  </w:style>
  <w:style w:type="character" w:customStyle="1" w:styleId="FontStyle60">
    <w:name w:val="Font Style60"/>
    <w:basedOn w:val="a0"/>
    <w:uiPriority w:val="99"/>
    <w:rsid w:val="009A4A12"/>
    <w:rPr>
      <w:rFonts w:ascii="Lucida Sans Unicode" w:hAnsi="Lucida Sans Unicode" w:cs="Lucida Sans Unicode"/>
      <w:color w:val="000000"/>
      <w:sz w:val="16"/>
      <w:szCs w:val="16"/>
    </w:rPr>
  </w:style>
  <w:style w:type="character" w:customStyle="1" w:styleId="FontStyle61">
    <w:name w:val="Font Style61"/>
    <w:basedOn w:val="a0"/>
    <w:uiPriority w:val="99"/>
    <w:rsid w:val="009A4A1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2">
    <w:name w:val="Font Style62"/>
    <w:basedOn w:val="a0"/>
    <w:uiPriority w:val="99"/>
    <w:rsid w:val="009A4A12"/>
    <w:rPr>
      <w:rFonts w:ascii="Times New Roman" w:hAnsi="Times New Roman" w:cs="Times New Roman"/>
      <w:b/>
      <w:bCs/>
      <w:color w:val="000000"/>
      <w:w w:val="40"/>
      <w:sz w:val="14"/>
      <w:szCs w:val="14"/>
    </w:rPr>
  </w:style>
  <w:style w:type="character" w:customStyle="1" w:styleId="FontStyle63">
    <w:name w:val="Font Style63"/>
    <w:basedOn w:val="a0"/>
    <w:uiPriority w:val="99"/>
    <w:rsid w:val="009A4A1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9A4A1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5">
    <w:name w:val="Font Style65"/>
    <w:basedOn w:val="a0"/>
    <w:uiPriority w:val="99"/>
    <w:rsid w:val="009A4A12"/>
    <w:rPr>
      <w:rFonts w:ascii="Garamond" w:hAnsi="Garamond" w:cs="Garamond"/>
      <w:i/>
      <w:iCs/>
      <w:color w:val="000000"/>
      <w:sz w:val="24"/>
      <w:szCs w:val="24"/>
    </w:rPr>
  </w:style>
  <w:style w:type="character" w:customStyle="1" w:styleId="FontStyle66">
    <w:name w:val="Font Style66"/>
    <w:basedOn w:val="a0"/>
    <w:uiPriority w:val="99"/>
    <w:rsid w:val="009A4A12"/>
    <w:rPr>
      <w:rFonts w:ascii="Times New Roman" w:hAnsi="Times New Roman" w:cs="Times New Roman"/>
      <w:b/>
      <w:bCs/>
      <w:i/>
      <w:iCs/>
      <w:color w:val="000000"/>
      <w:spacing w:val="-20"/>
      <w:sz w:val="24"/>
      <w:szCs w:val="24"/>
    </w:rPr>
  </w:style>
  <w:style w:type="paragraph" w:styleId="a3">
    <w:name w:val="List Paragraph"/>
    <w:basedOn w:val="a"/>
    <w:uiPriority w:val="34"/>
    <w:qFormat/>
    <w:rsid w:val="009A4A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4A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A1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12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A4A12"/>
    <w:pPr>
      <w:spacing w:line="593" w:lineRule="exact"/>
      <w:ind w:hanging="125"/>
    </w:pPr>
  </w:style>
  <w:style w:type="paragraph" w:customStyle="1" w:styleId="Style2">
    <w:name w:val="Style2"/>
    <w:basedOn w:val="a"/>
    <w:uiPriority w:val="99"/>
    <w:rsid w:val="009A4A12"/>
  </w:style>
  <w:style w:type="paragraph" w:customStyle="1" w:styleId="Style3">
    <w:name w:val="Style3"/>
    <w:basedOn w:val="a"/>
    <w:uiPriority w:val="99"/>
    <w:rsid w:val="009A4A12"/>
  </w:style>
  <w:style w:type="paragraph" w:customStyle="1" w:styleId="Style4">
    <w:name w:val="Style4"/>
    <w:basedOn w:val="a"/>
    <w:uiPriority w:val="99"/>
    <w:rsid w:val="009A4A12"/>
    <w:pPr>
      <w:spacing w:line="394" w:lineRule="exact"/>
      <w:ind w:firstLine="701"/>
    </w:pPr>
  </w:style>
  <w:style w:type="paragraph" w:customStyle="1" w:styleId="Style5">
    <w:name w:val="Style5"/>
    <w:basedOn w:val="a"/>
    <w:uiPriority w:val="99"/>
    <w:rsid w:val="009A4A12"/>
    <w:pPr>
      <w:spacing w:line="398" w:lineRule="exact"/>
      <w:jc w:val="both"/>
    </w:pPr>
  </w:style>
  <w:style w:type="paragraph" w:customStyle="1" w:styleId="Style6">
    <w:name w:val="Style6"/>
    <w:basedOn w:val="a"/>
    <w:uiPriority w:val="99"/>
    <w:rsid w:val="009A4A12"/>
  </w:style>
  <w:style w:type="paragraph" w:customStyle="1" w:styleId="Style7">
    <w:name w:val="Style7"/>
    <w:basedOn w:val="a"/>
    <w:uiPriority w:val="99"/>
    <w:rsid w:val="009A4A12"/>
  </w:style>
  <w:style w:type="paragraph" w:customStyle="1" w:styleId="Style8">
    <w:name w:val="Style8"/>
    <w:basedOn w:val="a"/>
    <w:uiPriority w:val="99"/>
    <w:rsid w:val="009A4A12"/>
  </w:style>
  <w:style w:type="paragraph" w:customStyle="1" w:styleId="Style9">
    <w:name w:val="Style9"/>
    <w:basedOn w:val="a"/>
    <w:uiPriority w:val="99"/>
    <w:rsid w:val="009A4A12"/>
  </w:style>
  <w:style w:type="paragraph" w:customStyle="1" w:styleId="Style10">
    <w:name w:val="Style10"/>
    <w:basedOn w:val="a"/>
    <w:uiPriority w:val="99"/>
    <w:rsid w:val="009A4A12"/>
    <w:pPr>
      <w:spacing w:line="238" w:lineRule="exact"/>
      <w:jc w:val="right"/>
    </w:pPr>
  </w:style>
  <w:style w:type="paragraph" w:customStyle="1" w:styleId="Style11">
    <w:name w:val="Style11"/>
    <w:basedOn w:val="a"/>
    <w:uiPriority w:val="99"/>
    <w:rsid w:val="009A4A12"/>
  </w:style>
  <w:style w:type="paragraph" w:customStyle="1" w:styleId="Style12">
    <w:name w:val="Style12"/>
    <w:basedOn w:val="a"/>
    <w:uiPriority w:val="99"/>
    <w:rsid w:val="009A4A12"/>
    <w:pPr>
      <w:spacing w:line="317" w:lineRule="exact"/>
      <w:jc w:val="center"/>
    </w:pPr>
  </w:style>
  <w:style w:type="paragraph" w:customStyle="1" w:styleId="Style13">
    <w:name w:val="Style13"/>
    <w:basedOn w:val="a"/>
    <w:uiPriority w:val="99"/>
    <w:rsid w:val="009A4A12"/>
  </w:style>
  <w:style w:type="paragraph" w:customStyle="1" w:styleId="Style14">
    <w:name w:val="Style14"/>
    <w:basedOn w:val="a"/>
    <w:uiPriority w:val="99"/>
    <w:rsid w:val="009A4A12"/>
  </w:style>
  <w:style w:type="paragraph" w:customStyle="1" w:styleId="Style15">
    <w:name w:val="Style15"/>
    <w:basedOn w:val="a"/>
    <w:uiPriority w:val="99"/>
    <w:rsid w:val="009A4A12"/>
    <w:pPr>
      <w:spacing w:line="379" w:lineRule="exact"/>
      <w:ind w:firstLine="696"/>
      <w:jc w:val="both"/>
    </w:pPr>
  </w:style>
  <w:style w:type="paragraph" w:customStyle="1" w:styleId="Style16">
    <w:name w:val="Style16"/>
    <w:basedOn w:val="a"/>
    <w:uiPriority w:val="99"/>
    <w:rsid w:val="009A4A12"/>
  </w:style>
  <w:style w:type="paragraph" w:customStyle="1" w:styleId="Style17">
    <w:name w:val="Style17"/>
    <w:basedOn w:val="a"/>
    <w:uiPriority w:val="99"/>
    <w:rsid w:val="009A4A12"/>
    <w:pPr>
      <w:spacing w:line="276" w:lineRule="exact"/>
      <w:ind w:firstLine="730"/>
    </w:pPr>
  </w:style>
  <w:style w:type="paragraph" w:customStyle="1" w:styleId="Style18">
    <w:name w:val="Style18"/>
    <w:basedOn w:val="a"/>
    <w:uiPriority w:val="99"/>
    <w:rsid w:val="009A4A12"/>
  </w:style>
  <w:style w:type="paragraph" w:customStyle="1" w:styleId="Style19">
    <w:name w:val="Style19"/>
    <w:basedOn w:val="a"/>
    <w:uiPriority w:val="99"/>
    <w:rsid w:val="009A4A12"/>
    <w:pPr>
      <w:spacing w:line="274" w:lineRule="exact"/>
      <w:jc w:val="right"/>
    </w:pPr>
  </w:style>
  <w:style w:type="paragraph" w:customStyle="1" w:styleId="Style20">
    <w:name w:val="Style20"/>
    <w:basedOn w:val="a"/>
    <w:uiPriority w:val="99"/>
    <w:rsid w:val="009A4A12"/>
    <w:pPr>
      <w:spacing w:line="314" w:lineRule="exact"/>
      <w:ind w:firstLine="557"/>
      <w:jc w:val="both"/>
    </w:pPr>
  </w:style>
  <w:style w:type="paragraph" w:customStyle="1" w:styleId="Style21">
    <w:name w:val="Style21"/>
    <w:basedOn w:val="a"/>
    <w:uiPriority w:val="99"/>
    <w:rsid w:val="009A4A12"/>
    <w:pPr>
      <w:spacing w:line="359" w:lineRule="exact"/>
      <w:ind w:firstLine="691"/>
      <w:jc w:val="both"/>
    </w:pPr>
  </w:style>
  <w:style w:type="paragraph" w:customStyle="1" w:styleId="Style22">
    <w:name w:val="Style22"/>
    <w:basedOn w:val="a"/>
    <w:uiPriority w:val="99"/>
    <w:rsid w:val="009A4A12"/>
    <w:pPr>
      <w:spacing w:line="317" w:lineRule="exact"/>
      <w:ind w:firstLine="202"/>
    </w:pPr>
  </w:style>
  <w:style w:type="paragraph" w:customStyle="1" w:styleId="Style23">
    <w:name w:val="Style23"/>
    <w:basedOn w:val="a"/>
    <w:uiPriority w:val="99"/>
    <w:rsid w:val="009A4A12"/>
  </w:style>
  <w:style w:type="paragraph" w:customStyle="1" w:styleId="Style24">
    <w:name w:val="Style24"/>
    <w:basedOn w:val="a"/>
    <w:uiPriority w:val="99"/>
    <w:rsid w:val="009A4A12"/>
  </w:style>
  <w:style w:type="paragraph" w:customStyle="1" w:styleId="Style25">
    <w:name w:val="Style25"/>
    <w:basedOn w:val="a"/>
    <w:uiPriority w:val="99"/>
    <w:rsid w:val="009A4A12"/>
  </w:style>
  <w:style w:type="paragraph" w:customStyle="1" w:styleId="Style26">
    <w:name w:val="Style26"/>
    <w:basedOn w:val="a"/>
    <w:uiPriority w:val="99"/>
    <w:rsid w:val="009A4A12"/>
    <w:pPr>
      <w:spacing w:line="370" w:lineRule="exact"/>
      <w:jc w:val="center"/>
    </w:pPr>
  </w:style>
  <w:style w:type="paragraph" w:customStyle="1" w:styleId="Style27">
    <w:name w:val="Style27"/>
    <w:basedOn w:val="a"/>
    <w:uiPriority w:val="99"/>
    <w:rsid w:val="009A4A12"/>
  </w:style>
  <w:style w:type="paragraph" w:customStyle="1" w:styleId="Style28">
    <w:name w:val="Style28"/>
    <w:basedOn w:val="a"/>
    <w:uiPriority w:val="99"/>
    <w:rsid w:val="009A4A12"/>
    <w:pPr>
      <w:spacing w:line="371" w:lineRule="exact"/>
      <w:jc w:val="center"/>
    </w:pPr>
  </w:style>
  <w:style w:type="paragraph" w:customStyle="1" w:styleId="Style29">
    <w:name w:val="Style29"/>
    <w:basedOn w:val="a"/>
    <w:uiPriority w:val="99"/>
    <w:rsid w:val="009A4A12"/>
  </w:style>
  <w:style w:type="paragraph" w:customStyle="1" w:styleId="Style30">
    <w:name w:val="Style30"/>
    <w:basedOn w:val="a"/>
    <w:uiPriority w:val="99"/>
    <w:rsid w:val="009A4A12"/>
    <w:pPr>
      <w:spacing w:line="372" w:lineRule="exact"/>
      <w:ind w:firstLine="706"/>
    </w:pPr>
  </w:style>
  <w:style w:type="paragraph" w:customStyle="1" w:styleId="Style31">
    <w:name w:val="Style31"/>
    <w:basedOn w:val="a"/>
    <w:uiPriority w:val="99"/>
    <w:rsid w:val="009A4A12"/>
    <w:pPr>
      <w:spacing w:line="324" w:lineRule="exact"/>
      <w:jc w:val="right"/>
    </w:pPr>
  </w:style>
  <w:style w:type="paragraph" w:customStyle="1" w:styleId="Style32">
    <w:name w:val="Style32"/>
    <w:basedOn w:val="a"/>
    <w:uiPriority w:val="99"/>
    <w:rsid w:val="009A4A12"/>
    <w:pPr>
      <w:spacing w:line="321" w:lineRule="exact"/>
      <w:ind w:firstLine="547"/>
      <w:jc w:val="both"/>
    </w:pPr>
  </w:style>
  <w:style w:type="paragraph" w:customStyle="1" w:styleId="Style33">
    <w:name w:val="Style33"/>
    <w:basedOn w:val="a"/>
    <w:uiPriority w:val="99"/>
    <w:rsid w:val="009A4A12"/>
    <w:pPr>
      <w:spacing w:line="368" w:lineRule="exact"/>
      <w:jc w:val="both"/>
    </w:pPr>
  </w:style>
  <w:style w:type="paragraph" w:customStyle="1" w:styleId="Style34">
    <w:name w:val="Style34"/>
    <w:basedOn w:val="a"/>
    <w:uiPriority w:val="99"/>
    <w:rsid w:val="009A4A12"/>
    <w:pPr>
      <w:spacing w:line="370" w:lineRule="exact"/>
      <w:ind w:firstLine="422"/>
    </w:pPr>
  </w:style>
  <w:style w:type="paragraph" w:customStyle="1" w:styleId="Style35">
    <w:name w:val="Style35"/>
    <w:basedOn w:val="a"/>
    <w:uiPriority w:val="99"/>
    <w:rsid w:val="009A4A12"/>
    <w:pPr>
      <w:spacing w:line="355" w:lineRule="exact"/>
      <w:ind w:firstLine="547"/>
    </w:pPr>
  </w:style>
  <w:style w:type="paragraph" w:customStyle="1" w:styleId="Style36">
    <w:name w:val="Style36"/>
    <w:basedOn w:val="a"/>
    <w:uiPriority w:val="99"/>
    <w:rsid w:val="009A4A12"/>
    <w:pPr>
      <w:spacing w:line="322" w:lineRule="exact"/>
      <w:ind w:firstLine="557"/>
      <w:jc w:val="both"/>
    </w:pPr>
  </w:style>
  <w:style w:type="paragraph" w:customStyle="1" w:styleId="Style37">
    <w:name w:val="Style37"/>
    <w:basedOn w:val="a"/>
    <w:uiPriority w:val="99"/>
    <w:rsid w:val="009A4A12"/>
    <w:pPr>
      <w:spacing w:line="343" w:lineRule="exact"/>
      <w:ind w:firstLine="494"/>
    </w:pPr>
  </w:style>
  <w:style w:type="paragraph" w:customStyle="1" w:styleId="Style38">
    <w:name w:val="Style38"/>
    <w:basedOn w:val="a"/>
    <w:uiPriority w:val="99"/>
    <w:rsid w:val="009A4A12"/>
    <w:pPr>
      <w:spacing w:line="317" w:lineRule="exact"/>
      <w:ind w:firstLine="590"/>
      <w:jc w:val="both"/>
    </w:pPr>
  </w:style>
  <w:style w:type="paragraph" w:customStyle="1" w:styleId="Style39">
    <w:name w:val="Style39"/>
    <w:basedOn w:val="a"/>
    <w:uiPriority w:val="99"/>
    <w:rsid w:val="009A4A12"/>
    <w:pPr>
      <w:spacing w:line="322" w:lineRule="exact"/>
      <w:ind w:firstLine="590"/>
    </w:pPr>
  </w:style>
  <w:style w:type="paragraph" w:customStyle="1" w:styleId="Style40">
    <w:name w:val="Style40"/>
    <w:basedOn w:val="a"/>
    <w:uiPriority w:val="99"/>
    <w:rsid w:val="009A4A12"/>
    <w:pPr>
      <w:spacing w:line="323" w:lineRule="exact"/>
      <w:ind w:firstLine="701"/>
    </w:pPr>
  </w:style>
  <w:style w:type="paragraph" w:customStyle="1" w:styleId="Style41">
    <w:name w:val="Style41"/>
    <w:basedOn w:val="a"/>
    <w:uiPriority w:val="99"/>
    <w:rsid w:val="009A4A12"/>
    <w:pPr>
      <w:spacing w:line="322" w:lineRule="exact"/>
      <w:ind w:firstLine="706"/>
    </w:pPr>
  </w:style>
  <w:style w:type="paragraph" w:customStyle="1" w:styleId="Style42">
    <w:name w:val="Style42"/>
    <w:basedOn w:val="a"/>
    <w:uiPriority w:val="99"/>
    <w:rsid w:val="009A4A12"/>
    <w:pPr>
      <w:spacing w:line="326" w:lineRule="exact"/>
    </w:pPr>
  </w:style>
  <w:style w:type="paragraph" w:customStyle="1" w:styleId="Style43">
    <w:name w:val="Style43"/>
    <w:basedOn w:val="a"/>
    <w:uiPriority w:val="99"/>
    <w:rsid w:val="009A4A12"/>
    <w:pPr>
      <w:spacing w:line="331" w:lineRule="exact"/>
      <w:ind w:firstLine="1478"/>
    </w:pPr>
  </w:style>
  <w:style w:type="paragraph" w:customStyle="1" w:styleId="Style44">
    <w:name w:val="Style44"/>
    <w:basedOn w:val="a"/>
    <w:uiPriority w:val="99"/>
    <w:rsid w:val="009A4A12"/>
    <w:pPr>
      <w:spacing w:line="336" w:lineRule="exact"/>
      <w:ind w:firstLine="696"/>
    </w:pPr>
  </w:style>
  <w:style w:type="paragraph" w:customStyle="1" w:styleId="Style45">
    <w:name w:val="Style45"/>
    <w:basedOn w:val="a"/>
    <w:uiPriority w:val="99"/>
    <w:rsid w:val="009A4A12"/>
  </w:style>
  <w:style w:type="paragraph" w:customStyle="1" w:styleId="Style46">
    <w:name w:val="Style46"/>
    <w:basedOn w:val="a"/>
    <w:uiPriority w:val="99"/>
    <w:rsid w:val="009A4A12"/>
    <w:pPr>
      <w:spacing w:line="331" w:lineRule="exact"/>
      <w:ind w:firstLine="696"/>
    </w:pPr>
  </w:style>
  <w:style w:type="paragraph" w:customStyle="1" w:styleId="Style47">
    <w:name w:val="Style47"/>
    <w:basedOn w:val="a"/>
    <w:uiPriority w:val="99"/>
    <w:rsid w:val="009A4A12"/>
  </w:style>
  <w:style w:type="paragraph" w:customStyle="1" w:styleId="Style48">
    <w:name w:val="Style48"/>
    <w:basedOn w:val="a"/>
    <w:uiPriority w:val="99"/>
    <w:rsid w:val="009A4A12"/>
  </w:style>
  <w:style w:type="character" w:customStyle="1" w:styleId="FontStyle50">
    <w:name w:val="Font Style50"/>
    <w:basedOn w:val="a0"/>
    <w:uiPriority w:val="99"/>
    <w:rsid w:val="009A4A12"/>
    <w:rPr>
      <w:rFonts w:ascii="Calibri" w:hAnsi="Calibri" w:cs="Calibri"/>
      <w:color w:val="000000"/>
      <w:spacing w:val="10"/>
      <w:sz w:val="24"/>
      <w:szCs w:val="24"/>
    </w:rPr>
  </w:style>
  <w:style w:type="character" w:customStyle="1" w:styleId="FontStyle51">
    <w:name w:val="Font Style51"/>
    <w:basedOn w:val="a0"/>
    <w:uiPriority w:val="99"/>
    <w:rsid w:val="009A4A12"/>
    <w:rPr>
      <w:rFonts w:ascii="Calibri" w:hAnsi="Calibri" w:cs="Calibri"/>
      <w:color w:val="000000"/>
      <w:sz w:val="24"/>
      <w:szCs w:val="24"/>
    </w:rPr>
  </w:style>
  <w:style w:type="character" w:customStyle="1" w:styleId="FontStyle52">
    <w:name w:val="Font Style52"/>
    <w:basedOn w:val="a0"/>
    <w:uiPriority w:val="99"/>
    <w:rsid w:val="009A4A12"/>
    <w:rPr>
      <w:rFonts w:ascii="Times New Roman" w:hAnsi="Times New Roman" w:cs="Times New Roman"/>
      <w:color w:val="000000"/>
      <w:spacing w:val="30"/>
      <w:sz w:val="24"/>
      <w:szCs w:val="24"/>
    </w:rPr>
  </w:style>
  <w:style w:type="character" w:customStyle="1" w:styleId="FontStyle53">
    <w:name w:val="Font Style53"/>
    <w:basedOn w:val="a0"/>
    <w:uiPriority w:val="99"/>
    <w:rsid w:val="009A4A12"/>
    <w:rPr>
      <w:rFonts w:ascii="Calibri" w:hAnsi="Calibri" w:cs="Calibri"/>
      <w:b/>
      <w:bCs/>
      <w:color w:val="000000"/>
      <w:spacing w:val="-10"/>
      <w:sz w:val="12"/>
      <w:szCs w:val="12"/>
    </w:rPr>
  </w:style>
  <w:style w:type="character" w:customStyle="1" w:styleId="FontStyle54">
    <w:name w:val="Font Style54"/>
    <w:basedOn w:val="a0"/>
    <w:uiPriority w:val="99"/>
    <w:rsid w:val="009A4A12"/>
    <w:rPr>
      <w:rFonts w:ascii="Arial Narrow" w:hAnsi="Arial Narrow" w:cs="Arial Narrow"/>
      <w:color w:val="000000"/>
      <w:sz w:val="16"/>
      <w:szCs w:val="16"/>
    </w:rPr>
  </w:style>
  <w:style w:type="character" w:customStyle="1" w:styleId="FontStyle55">
    <w:name w:val="Font Style55"/>
    <w:basedOn w:val="a0"/>
    <w:uiPriority w:val="99"/>
    <w:rsid w:val="009A4A12"/>
    <w:rPr>
      <w:rFonts w:ascii="Calibri" w:hAnsi="Calibri" w:cs="Calibri"/>
      <w:i/>
      <w:iCs/>
      <w:color w:val="000000"/>
      <w:spacing w:val="10"/>
      <w:sz w:val="24"/>
      <w:szCs w:val="24"/>
    </w:rPr>
  </w:style>
  <w:style w:type="character" w:customStyle="1" w:styleId="FontStyle56">
    <w:name w:val="Font Style56"/>
    <w:basedOn w:val="a0"/>
    <w:uiPriority w:val="99"/>
    <w:rsid w:val="009A4A12"/>
    <w:rPr>
      <w:rFonts w:ascii="Calibri" w:hAnsi="Calibri" w:cs="Calibri"/>
      <w:color w:val="000000"/>
      <w:spacing w:val="10"/>
      <w:sz w:val="24"/>
      <w:szCs w:val="24"/>
    </w:rPr>
  </w:style>
  <w:style w:type="character" w:customStyle="1" w:styleId="FontStyle57">
    <w:name w:val="Font Style57"/>
    <w:basedOn w:val="a0"/>
    <w:uiPriority w:val="99"/>
    <w:rsid w:val="009A4A12"/>
    <w:rPr>
      <w:rFonts w:ascii="Century Gothic" w:hAnsi="Century Gothic" w:cs="Century Gothic"/>
      <w:b/>
      <w:bCs/>
      <w:i/>
      <w:iCs/>
      <w:color w:val="000000"/>
      <w:sz w:val="20"/>
      <w:szCs w:val="20"/>
    </w:rPr>
  </w:style>
  <w:style w:type="character" w:customStyle="1" w:styleId="FontStyle58">
    <w:name w:val="Font Style58"/>
    <w:basedOn w:val="a0"/>
    <w:uiPriority w:val="99"/>
    <w:rsid w:val="009A4A1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9">
    <w:name w:val="Font Style59"/>
    <w:basedOn w:val="a0"/>
    <w:uiPriority w:val="99"/>
    <w:rsid w:val="009A4A12"/>
    <w:rPr>
      <w:rFonts w:ascii="Lucida Sans Unicode" w:hAnsi="Lucida Sans Unicode" w:cs="Lucida Sans Unicode"/>
      <w:color w:val="000000"/>
      <w:sz w:val="18"/>
      <w:szCs w:val="18"/>
    </w:rPr>
  </w:style>
  <w:style w:type="character" w:customStyle="1" w:styleId="FontStyle60">
    <w:name w:val="Font Style60"/>
    <w:basedOn w:val="a0"/>
    <w:uiPriority w:val="99"/>
    <w:rsid w:val="009A4A12"/>
    <w:rPr>
      <w:rFonts w:ascii="Lucida Sans Unicode" w:hAnsi="Lucida Sans Unicode" w:cs="Lucida Sans Unicode"/>
      <w:color w:val="000000"/>
      <w:sz w:val="16"/>
      <w:szCs w:val="16"/>
    </w:rPr>
  </w:style>
  <w:style w:type="character" w:customStyle="1" w:styleId="FontStyle61">
    <w:name w:val="Font Style61"/>
    <w:basedOn w:val="a0"/>
    <w:uiPriority w:val="99"/>
    <w:rsid w:val="009A4A1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2">
    <w:name w:val="Font Style62"/>
    <w:basedOn w:val="a0"/>
    <w:uiPriority w:val="99"/>
    <w:rsid w:val="009A4A12"/>
    <w:rPr>
      <w:rFonts w:ascii="Times New Roman" w:hAnsi="Times New Roman" w:cs="Times New Roman"/>
      <w:b/>
      <w:bCs/>
      <w:color w:val="000000"/>
      <w:w w:val="40"/>
      <w:sz w:val="14"/>
      <w:szCs w:val="14"/>
    </w:rPr>
  </w:style>
  <w:style w:type="character" w:customStyle="1" w:styleId="FontStyle63">
    <w:name w:val="Font Style63"/>
    <w:basedOn w:val="a0"/>
    <w:uiPriority w:val="99"/>
    <w:rsid w:val="009A4A1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9A4A1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5">
    <w:name w:val="Font Style65"/>
    <w:basedOn w:val="a0"/>
    <w:uiPriority w:val="99"/>
    <w:rsid w:val="009A4A12"/>
    <w:rPr>
      <w:rFonts w:ascii="Garamond" w:hAnsi="Garamond" w:cs="Garamond"/>
      <w:i/>
      <w:iCs/>
      <w:color w:val="000000"/>
      <w:sz w:val="24"/>
      <w:szCs w:val="24"/>
    </w:rPr>
  </w:style>
  <w:style w:type="character" w:customStyle="1" w:styleId="FontStyle66">
    <w:name w:val="Font Style66"/>
    <w:basedOn w:val="a0"/>
    <w:uiPriority w:val="99"/>
    <w:rsid w:val="009A4A12"/>
    <w:rPr>
      <w:rFonts w:ascii="Times New Roman" w:hAnsi="Times New Roman" w:cs="Times New Roman"/>
      <w:b/>
      <w:bCs/>
      <w:i/>
      <w:iCs/>
      <w:color w:val="000000"/>
      <w:spacing w:val="-20"/>
      <w:sz w:val="24"/>
      <w:szCs w:val="24"/>
    </w:rPr>
  </w:style>
  <w:style w:type="paragraph" w:styleId="a3">
    <w:name w:val="List Paragraph"/>
    <w:basedOn w:val="a"/>
    <w:uiPriority w:val="34"/>
    <w:qFormat/>
    <w:rsid w:val="009A4A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4A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A1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3457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1</cp:revision>
  <dcterms:created xsi:type="dcterms:W3CDTF">2015-11-13T14:37:00Z</dcterms:created>
  <dcterms:modified xsi:type="dcterms:W3CDTF">2015-11-13T14:37:00Z</dcterms:modified>
</cp:coreProperties>
</file>