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1" w:rsidRDefault="00624EF1" w:rsidP="00624EF1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F1" w:rsidRDefault="00624EF1" w:rsidP="00624EF1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624EF1" w:rsidRDefault="00624EF1" w:rsidP="00624E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4EF1" w:rsidRDefault="00624EF1" w:rsidP="00624E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24EF1" w:rsidRDefault="00624EF1" w:rsidP="00624EF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20 сентября 2018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  <w:u w:val="single"/>
        </w:rPr>
        <w:t>106/1- РС</w:t>
      </w:r>
    </w:p>
    <w:p w:rsidR="00624EF1" w:rsidRDefault="00624EF1" w:rsidP="00624E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 народных депутатов от 20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 xml:space="preserve">. № 67/1-РС «О бюджете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2018 год и на плановый период 2019 и 2020 годов» (в ред. от 12 июля 2018 г. №99/1-РС)</w:t>
      </w:r>
    </w:p>
    <w:p w:rsidR="00624EF1" w:rsidRDefault="00624EF1" w:rsidP="00624E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</w:t>
      </w:r>
      <w:proofErr w:type="spellStart"/>
      <w:r>
        <w:rPr>
          <w:rFonts w:ascii="Times New Roman" w:hAnsi="Times New Roman"/>
        </w:rPr>
        <w:t>Корсаковским</w:t>
      </w:r>
      <w:proofErr w:type="spellEnd"/>
      <w:r>
        <w:rPr>
          <w:rFonts w:ascii="Times New Roman" w:hAnsi="Times New Roman"/>
        </w:rPr>
        <w:t xml:space="preserve"> районным </w:t>
      </w:r>
    </w:p>
    <w:p w:rsidR="00624EF1" w:rsidRDefault="00624EF1" w:rsidP="00624EF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</w:rPr>
        <w:t>Советом  народных</w:t>
      </w:r>
      <w:proofErr w:type="gramEnd"/>
      <w:r>
        <w:rPr>
          <w:rFonts w:ascii="Times New Roman" w:hAnsi="Times New Roman"/>
        </w:rPr>
        <w:t xml:space="preserve"> депутатов                                                                                 </w:t>
      </w:r>
      <w:r>
        <w:rPr>
          <w:rFonts w:ascii="Times New Roman" w:hAnsi="Times New Roman"/>
          <w:u w:val="single"/>
        </w:rPr>
        <w:t>20.09.  2018г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24EF1" w:rsidRDefault="00624EF1" w:rsidP="00624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24EF1" w:rsidRPr="00624EF1" w:rsidRDefault="00624EF1" w:rsidP="00624EF1">
      <w:pPr>
        <w:pStyle w:val="a3"/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В соответствии с уведомлением №4112 о предоставлении субсидий, субвенций, иного межбюджетного трансферта, имеющего целевое назначение от 3 июля 2018 г., уведомлением №4176 от 13 апреля 2018г., № 2547 от 23 апреля 2018г., № 2763 от 26 апреля 2018 г, № 2582/1 от 23 июля 2018г.,  о предоставлении субсидии, субвенции, иного межбюджетного трансферта, имеющего целевое назначение  Департамента финансов Орловской области.</w:t>
      </w:r>
      <w:r>
        <w:rPr>
          <w:sz w:val="28"/>
          <w:szCs w:val="28"/>
        </w:rPr>
        <w:t xml:space="preserve">,  распоряжений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писем главных распорядителей бюджетных средств районный Совет народных депутатов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624EF1" w:rsidRDefault="00624EF1" w:rsidP="00624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20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№ 67/1-РС «О бюджете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2018 год и на плановый период 2019 и 2020 годов» ( в ред. от 12 июля 2018г. №99/1-РС)   следующие изменения и дополнения:</w:t>
      </w:r>
    </w:p>
    <w:p w:rsidR="00624EF1" w:rsidRDefault="00624EF1" w:rsidP="00624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подпункте 1. пункта 1.1 слова «в сумме 115061,13143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gramEnd"/>
      <w:r>
        <w:rPr>
          <w:rFonts w:ascii="Times New Roman" w:hAnsi="Times New Roman"/>
          <w:sz w:val="28"/>
          <w:szCs w:val="28"/>
        </w:rPr>
        <w:t>»изложить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в следующей редакции « в сумме 119389,76981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»; в подпункте 2 пункта 1.1 слова «в сумме 116646,13143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» изложить в следующей редакции «в сумме 120974,76981 тыс. рублей».</w:t>
      </w:r>
    </w:p>
    <w:p w:rsidR="00624EF1" w:rsidRDefault="00624EF1" w:rsidP="00624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Приложения 1,5,6,7 8, </w:t>
      </w:r>
      <w:proofErr w:type="gramStart"/>
      <w:r>
        <w:rPr>
          <w:rFonts w:ascii="Times New Roman" w:hAnsi="Times New Roman"/>
          <w:sz w:val="28"/>
          <w:szCs w:val="28"/>
        </w:rPr>
        <w:t>9 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новой редакции согласно приложениям 1, 2, 3, 4, 5, 6 соответственно.</w:t>
      </w:r>
    </w:p>
    <w:p w:rsidR="00624EF1" w:rsidRDefault="00624EF1" w:rsidP="00624E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опубликовать (обнародовать).</w:t>
      </w:r>
    </w:p>
    <w:p w:rsidR="00624EF1" w:rsidRDefault="00624EF1" w:rsidP="00624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В.М.Савин</w:t>
      </w:r>
      <w:proofErr w:type="spellEnd"/>
    </w:p>
    <w:p w:rsidR="00624EF1" w:rsidRDefault="00624EF1" w:rsidP="00624E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района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В.Р.Кнодель</w:t>
      </w:r>
      <w:proofErr w:type="spellEnd"/>
    </w:p>
    <w:p w:rsidR="00624EF1" w:rsidRDefault="00624EF1" w:rsidP="00624EF1">
      <w:pPr>
        <w:pStyle w:val="a3"/>
        <w:jc w:val="center"/>
      </w:pPr>
    </w:p>
    <w:p w:rsidR="00624EF1" w:rsidRDefault="00624EF1" w:rsidP="00624E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24EF1" w:rsidRDefault="00624EF1" w:rsidP="00624E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районного Совета народных депутатов «О внесении изменений и дополнений в решение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20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67/1-РС «О бюджете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2018 год и на плановый период 2019 и 2020 годов»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ред. от 12 июля 2018г. №99/1-РС)</w:t>
      </w:r>
    </w:p>
    <w:p w:rsidR="00624EF1" w:rsidRDefault="00624EF1" w:rsidP="00624EF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EF1" w:rsidRDefault="00624EF1" w:rsidP="0062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Основными показателями для внесения изменений и дополнений в бюджет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2018 год и на плановый период 2019 и 2020 годов» являются уведомления от Департаментов Орловской области, распоряжения главы района, письма главных распорядителей бюджетных средств.</w:t>
      </w:r>
    </w:p>
    <w:p w:rsidR="00624EF1" w:rsidRDefault="00624EF1" w:rsidP="0062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Указанными уведомлениями Департаментов Орловской области поступления районного бюджета увеличились за счет субсидий областного бюджета на путевки для детей, а также питание детей в образовательных учреждениях. </w:t>
      </w:r>
    </w:p>
    <w:p w:rsidR="00624EF1" w:rsidRDefault="00624EF1" w:rsidP="00624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Налоговые и неналоговые доходы увеличиваются на сумму 4208,0 тыс. рублей в соответствии с письмом отдела по управлению муниципальным имуществом по направлению неналоговых доходов от продажи земельных участком. Необходимость увеличения неналоговых доходов связана с увеличение лимитов бюджетных обязательств главным распорядителям бюджетных средств для открытия финансирования.</w:t>
      </w:r>
    </w:p>
    <w:p w:rsidR="0099514B" w:rsidRDefault="0099514B"/>
    <w:sectPr w:rsidR="0099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F1"/>
    <w:rsid w:val="00624EF1"/>
    <w:rsid w:val="009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5391D"/>
  <w15:chartTrackingRefBased/>
  <w15:docId w15:val="{02618F0D-9E8D-4E4F-AB0A-66F2F47A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2</cp:revision>
  <dcterms:created xsi:type="dcterms:W3CDTF">2018-09-20T11:03:00Z</dcterms:created>
  <dcterms:modified xsi:type="dcterms:W3CDTF">2018-09-20T11:05:00Z</dcterms:modified>
</cp:coreProperties>
</file>